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0C" w:rsidRPr="00B2487F" w:rsidRDefault="000D5F0C" w:rsidP="000D5F0C">
      <w:pPr>
        <w:spacing w:before="53" w:after="0" w:line="274" w:lineRule="exact"/>
        <w:ind w:left="2933" w:right="1842"/>
        <w:rPr>
          <w:rFonts w:ascii="Times New Roman" w:eastAsia="Times New Roman" w:hAnsi="Times New Roman" w:cs="Times New Roman"/>
          <w:b/>
          <w:bCs/>
          <w:color w:val="000000" w:themeColor="text1"/>
          <w:lang w:val="en-US"/>
        </w:rPr>
      </w:pPr>
    </w:p>
    <w:p w:rsidR="000D5F0C" w:rsidRPr="000D0DF0" w:rsidRDefault="000D5F0C" w:rsidP="000D5F0C">
      <w:pPr>
        <w:spacing w:before="53" w:after="0" w:line="274" w:lineRule="exact"/>
        <w:ind w:right="-1"/>
        <w:jc w:val="center"/>
        <w:rPr>
          <w:rFonts w:ascii="Times New Roman" w:eastAsia="Times New Roman" w:hAnsi="Times New Roman" w:cs="Times New Roman"/>
          <w:b/>
          <w:bCs/>
          <w:color w:val="000000" w:themeColor="text1"/>
        </w:rPr>
      </w:pPr>
      <w:r w:rsidRPr="000D0DF0">
        <w:rPr>
          <w:rFonts w:ascii="Times New Roman" w:eastAsia="Times New Roman" w:hAnsi="Times New Roman" w:cs="Times New Roman"/>
          <w:b/>
          <w:bCs/>
          <w:color w:val="000000" w:themeColor="text1"/>
        </w:rPr>
        <w:t xml:space="preserve">ДОГОВОР № 66-1544 </w:t>
      </w:r>
    </w:p>
    <w:p w:rsidR="000D5F0C" w:rsidRPr="000D0DF0" w:rsidRDefault="000D5F0C" w:rsidP="000D5F0C">
      <w:pPr>
        <w:spacing w:before="53" w:after="0" w:line="274" w:lineRule="exact"/>
        <w:ind w:right="-1"/>
        <w:jc w:val="center"/>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оказания услуг по передаче электрической энергии</w:t>
      </w:r>
    </w:p>
    <w:p w:rsidR="000D5F0C" w:rsidRPr="000D0DF0" w:rsidRDefault="000D5F0C" w:rsidP="000D5F0C">
      <w:pPr>
        <w:spacing w:after="0" w:line="240" w:lineRule="exact"/>
        <w:ind w:left="970"/>
        <w:jc w:val="both"/>
        <w:rPr>
          <w:rFonts w:ascii="Times New Roman" w:eastAsia="Times New Roman" w:hAnsi="Times New Roman" w:cs="Times New Roman"/>
          <w:color w:val="000000" w:themeColor="text1"/>
          <w:sz w:val="20"/>
          <w:szCs w:val="20"/>
        </w:rPr>
      </w:pPr>
    </w:p>
    <w:p w:rsidR="000D5F0C" w:rsidRPr="000D0DF0" w:rsidRDefault="000D5F0C" w:rsidP="000D5F0C">
      <w:pPr>
        <w:tabs>
          <w:tab w:val="left" w:pos="8347"/>
        </w:tabs>
        <w:spacing w:before="91" w:after="0" w:line="240" w:lineRule="auto"/>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   г. Москва                                                                                                                "__" ________ 20__ г.</w:t>
      </w:r>
    </w:p>
    <w:p w:rsidR="000D5F0C" w:rsidRPr="000D0DF0" w:rsidRDefault="000D5F0C" w:rsidP="000D5F0C">
      <w:pPr>
        <w:spacing w:after="0" w:line="240" w:lineRule="exact"/>
        <w:ind w:left="960" w:firstLine="720"/>
        <w:jc w:val="both"/>
        <w:rPr>
          <w:rFonts w:ascii="Times New Roman" w:eastAsia="Times New Roman" w:hAnsi="Times New Roman" w:cs="Times New Roman"/>
          <w:color w:val="000000" w:themeColor="text1"/>
          <w:sz w:val="20"/>
          <w:szCs w:val="20"/>
        </w:rPr>
      </w:pPr>
    </w:p>
    <w:p w:rsidR="000D5F0C" w:rsidRPr="000D0DF0" w:rsidRDefault="000D5F0C" w:rsidP="000D5F0C">
      <w:pPr>
        <w:spacing w:before="29" w:after="0" w:line="278" w:lineRule="exact"/>
        <w:ind w:left="1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              Акционерное общество «</w:t>
      </w:r>
      <w:proofErr w:type="spellStart"/>
      <w:r w:rsidRPr="000D0DF0">
        <w:rPr>
          <w:rFonts w:ascii="Times New Roman" w:eastAsia="Times New Roman" w:hAnsi="Times New Roman" w:cs="Times New Roman"/>
          <w:b/>
          <w:bCs/>
          <w:color w:val="000000" w:themeColor="text1"/>
        </w:rPr>
        <w:t>Мосэнергосбыт</w:t>
      </w:r>
      <w:proofErr w:type="spellEnd"/>
      <w:r w:rsidRPr="000D0DF0">
        <w:rPr>
          <w:rFonts w:ascii="Times New Roman" w:eastAsia="Times New Roman" w:hAnsi="Times New Roman" w:cs="Times New Roman"/>
          <w:b/>
          <w:bCs/>
          <w:color w:val="000000" w:themeColor="text1"/>
        </w:rPr>
        <w:t>» (АО «</w:t>
      </w:r>
      <w:proofErr w:type="spellStart"/>
      <w:r w:rsidRPr="000D0DF0">
        <w:rPr>
          <w:rFonts w:ascii="Times New Roman" w:eastAsia="Times New Roman" w:hAnsi="Times New Roman" w:cs="Times New Roman"/>
          <w:b/>
          <w:bCs/>
          <w:color w:val="000000" w:themeColor="text1"/>
        </w:rPr>
        <w:t>Мосэнергосбыт</w:t>
      </w:r>
      <w:proofErr w:type="spellEnd"/>
      <w:r w:rsidRPr="000D0DF0">
        <w:rPr>
          <w:rFonts w:ascii="Times New Roman" w:eastAsia="Times New Roman" w:hAnsi="Times New Roman" w:cs="Times New Roman"/>
          <w:b/>
          <w:bCs/>
          <w:color w:val="000000" w:themeColor="text1"/>
        </w:rPr>
        <w:t xml:space="preserve">»), </w:t>
      </w:r>
      <w:r w:rsidRPr="000D0DF0">
        <w:rPr>
          <w:rFonts w:ascii="Times New Roman" w:eastAsia="Times New Roman" w:hAnsi="Times New Roman" w:cs="Times New Roman"/>
          <w:color w:val="000000" w:themeColor="text1"/>
        </w:rPr>
        <w:t xml:space="preserve">именуемое в дальнейшем «Заказчик», в лице начальника управления работы с сетевыми организациями </w:t>
      </w:r>
      <w:proofErr w:type="spellStart"/>
      <w:r w:rsidRPr="000D0DF0">
        <w:rPr>
          <w:rFonts w:ascii="Times New Roman" w:eastAsia="Times New Roman" w:hAnsi="Times New Roman" w:cs="Times New Roman"/>
          <w:color w:val="000000" w:themeColor="text1"/>
        </w:rPr>
        <w:t>Ковбас</w:t>
      </w:r>
      <w:proofErr w:type="spellEnd"/>
      <w:r w:rsidRPr="000D0DF0">
        <w:rPr>
          <w:rFonts w:ascii="Times New Roman" w:eastAsia="Times New Roman" w:hAnsi="Times New Roman" w:cs="Times New Roman"/>
          <w:color w:val="000000" w:themeColor="text1"/>
        </w:rPr>
        <w:t xml:space="preserve"> Евгении Сергеевны, действующего на основании доверенности от 02.12.2019 № Д-103-170, с одной стороны, и</w:t>
      </w:r>
    </w:p>
    <w:p w:rsidR="000D5F0C" w:rsidRPr="000D0DF0" w:rsidRDefault="000D5F0C" w:rsidP="000D5F0C">
      <w:pPr>
        <w:tabs>
          <w:tab w:val="left" w:leader="underscore" w:pos="10536"/>
        </w:tabs>
        <w:spacing w:after="0" w:line="278" w:lineRule="exact"/>
        <w:ind w:left="142"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Акционерное общество «МСК Энергосеть» (АО «МСК </w:t>
      </w:r>
      <w:proofErr w:type="spellStart"/>
      <w:r w:rsidRPr="000D0DF0">
        <w:rPr>
          <w:rFonts w:ascii="Times New Roman" w:eastAsia="Times New Roman" w:hAnsi="Times New Roman" w:cs="Times New Roman"/>
          <w:b/>
          <w:bCs/>
          <w:color w:val="000000" w:themeColor="text1"/>
        </w:rPr>
        <w:t>Энерго</w:t>
      </w:r>
      <w:proofErr w:type="spellEnd"/>
      <w:r w:rsidRPr="000D0DF0">
        <w:rPr>
          <w:rFonts w:ascii="Times New Roman" w:eastAsia="Times New Roman" w:hAnsi="Times New Roman" w:cs="Times New Roman"/>
          <w:b/>
          <w:bCs/>
          <w:color w:val="000000" w:themeColor="text1"/>
        </w:rPr>
        <w:t xml:space="preserve">»), </w:t>
      </w:r>
      <w:r w:rsidRPr="000D0DF0">
        <w:rPr>
          <w:rFonts w:ascii="Times New Roman" w:eastAsia="Times New Roman" w:hAnsi="Times New Roman" w:cs="Times New Roman"/>
          <w:color w:val="000000" w:themeColor="text1"/>
        </w:rPr>
        <w:t>именуемое в дальнейшем «Исполнитель», в лице Генерального директора Прокопенко Андрея Васильевича, действующего на основании Устава, другой стороны, далее при раздельном или совместном упоминании именуемые также соответственно «Сторона» или «Стороны», заключили настоящий договор оказания услуг по передаче электрической энергии (далее - Договор) о нижеследующем.</w:t>
      </w:r>
    </w:p>
    <w:p w:rsidR="000D5F0C" w:rsidRPr="000D0DF0" w:rsidRDefault="000D5F0C" w:rsidP="000D5F0C">
      <w:pPr>
        <w:spacing w:after="0" w:line="240" w:lineRule="exact"/>
        <w:ind w:left="1685"/>
        <w:jc w:val="both"/>
        <w:rPr>
          <w:rFonts w:ascii="Times New Roman" w:eastAsia="Times New Roman" w:hAnsi="Times New Roman" w:cs="Times New Roman"/>
          <w:color w:val="000000" w:themeColor="text1"/>
          <w:sz w:val="20"/>
          <w:szCs w:val="20"/>
        </w:rPr>
      </w:pPr>
    </w:p>
    <w:p w:rsidR="000D5F0C" w:rsidRPr="000D0DF0" w:rsidRDefault="000D5F0C" w:rsidP="000D5F0C">
      <w:pPr>
        <w:spacing w:before="96" w:after="0" w:line="240" w:lineRule="auto"/>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               1. ОБЩИЕ ПОЛОЖЕНИЯ</w:t>
      </w:r>
    </w:p>
    <w:p w:rsidR="000D5F0C" w:rsidRPr="000D0DF0" w:rsidRDefault="000D5F0C" w:rsidP="000D5F0C">
      <w:pPr>
        <w:spacing w:after="0" w:line="240" w:lineRule="exact"/>
        <w:ind w:left="965" w:firstLine="739"/>
        <w:jc w:val="both"/>
        <w:rPr>
          <w:rFonts w:ascii="Times New Roman" w:eastAsia="Times New Roman" w:hAnsi="Times New Roman" w:cs="Times New Roman"/>
          <w:color w:val="000000" w:themeColor="text1"/>
          <w:sz w:val="20"/>
          <w:szCs w:val="20"/>
        </w:rPr>
      </w:pPr>
    </w:p>
    <w:p w:rsidR="000D5F0C" w:rsidRPr="000D0DF0" w:rsidRDefault="000D5F0C" w:rsidP="000D5F0C">
      <w:pPr>
        <w:spacing w:before="29" w:after="0" w:line="274" w:lineRule="exact"/>
        <w:ind w:left="1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1.1. Стороны договорились понимать используемые в Договоре термины в следующем значении:</w:t>
      </w:r>
    </w:p>
    <w:p w:rsidR="000D5F0C" w:rsidRPr="000D0DF0" w:rsidRDefault="000D5F0C" w:rsidP="000D5F0C">
      <w:pPr>
        <w:numPr>
          <w:ilvl w:val="0"/>
          <w:numId w:val="1"/>
        </w:numPr>
        <w:spacing w:after="0" w:line="274" w:lineRule="exact"/>
        <w:ind w:left="142"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Сеть Исполнителя </w:t>
      </w:r>
      <w:r w:rsidRPr="000D0DF0">
        <w:rPr>
          <w:rFonts w:ascii="Times New Roman" w:eastAsia="Times New Roman" w:hAnsi="Times New Roman" w:cs="Times New Roman"/>
          <w:color w:val="000000" w:themeColor="text1"/>
        </w:rPr>
        <w:t xml:space="preserve">- объекты электросетевого хозяйства (электрические сети), принадлежащие Исполнителю на праве собственности или на ином законном основании, посредством которых Исполнитель оказывает услуги по передаче электрической энергии, а также к которым осуществляет в установленном порядке технологическое присоединение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(энергетических установок) Потребителей.</w:t>
      </w:r>
    </w:p>
    <w:p w:rsidR="000D5F0C" w:rsidRPr="000D0DF0" w:rsidRDefault="000D5F0C" w:rsidP="000D5F0C">
      <w:pPr>
        <w:tabs>
          <w:tab w:val="left" w:pos="2299"/>
        </w:tabs>
        <w:spacing w:before="115" w:after="0" w:line="274" w:lineRule="exact"/>
        <w:ind w:left="142" w:hanging="1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Cs/>
          <w:color w:val="000000" w:themeColor="text1"/>
        </w:rPr>
        <w:t xml:space="preserve">              1.1.2.</w:t>
      </w:r>
      <w:r w:rsidRPr="000D0DF0">
        <w:rPr>
          <w:rFonts w:ascii="Times New Roman" w:eastAsia="Times New Roman" w:hAnsi="Times New Roman" w:cs="Times New Roman"/>
          <w:b/>
          <w:bCs/>
          <w:color w:val="000000" w:themeColor="text1"/>
        </w:rPr>
        <w:t xml:space="preserve"> Смежная сетевая организация (ССО) </w:t>
      </w:r>
      <w:r w:rsidRPr="000D0DF0">
        <w:rPr>
          <w:rFonts w:ascii="Times New Roman" w:eastAsia="Times New Roman" w:hAnsi="Times New Roman" w:cs="Times New Roman"/>
          <w:color w:val="000000" w:themeColor="text1"/>
        </w:rPr>
        <w:t>- сетевая организация, владеющая на праве собственности или на ином установленном законом основании объектами электросетевого хозяйства, технологически присоединенными к электрическим сетям Исполнителя.</w:t>
      </w:r>
    </w:p>
    <w:p w:rsidR="000D5F0C" w:rsidRPr="000D0DF0" w:rsidRDefault="000D5F0C" w:rsidP="000D5F0C">
      <w:pPr>
        <w:tabs>
          <w:tab w:val="left" w:pos="1418"/>
        </w:tabs>
        <w:spacing w:before="120" w:after="0" w:line="274" w:lineRule="exact"/>
        <w:ind w:left="1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Cs/>
          <w:color w:val="000000" w:themeColor="text1"/>
        </w:rPr>
        <w:t xml:space="preserve">              1.1.3</w:t>
      </w:r>
      <w:r w:rsidRPr="000D0DF0">
        <w:rPr>
          <w:rFonts w:ascii="Times New Roman" w:eastAsia="Times New Roman" w:hAnsi="Times New Roman" w:cs="Times New Roman"/>
          <w:b/>
          <w:bCs/>
          <w:color w:val="000000" w:themeColor="text1"/>
        </w:rPr>
        <w:t xml:space="preserve">.  Потребитель </w:t>
      </w:r>
      <w:r w:rsidRPr="000D0DF0">
        <w:rPr>
          <w:rFonts w:ascii="Times New Roman" w:eastAsia="Times New Roman" w:hAnsi="Times New Roman" w:cs="Times New Roman"/>
          <w:color w:val="000000" w:themeColor="text1"/>
        </w:rPr>
        <w:t xml:space="preserve">- потребитель электрической энергии, имеющий на праве собственности или на ином законном основании </w:t>
      </w:r>
      <w:proofErr w:type="spellStart"/>
      <w:r w:rsidRPr="000D0DF0">
        <w:rPr>
          <w:rFonts w:ascii="Times New Roman" w:eastAsia="Times New Roman" w:hAnsi="Times New Roman" w:cs="Times New Roman"/>
          <w:color w:val="000000" w:themeColor="text1"/>
        </w:rPr>
        <w:t>энергопринимающие</w:t>
      </w:r>
      <w:proofErr w:type="spellEnd"/>
      <w:r w:rsidRPr="000D0DF0">
        <w:rPr>
          <w:rFonts w:ascii="Times New Roman" w:eastAsia="Times New Roman" w:hAnsi="Times New Roman" w:cs="Times New Roman"/>
          <w:color w:val="000000" w:themeColor="text1"/>
        </w:rPr>
        <w:t xml:space="preserve"> устройства, непосредственно или опосредованно технологически присоединенные в установленном порядке к сети Исполнителя (или покупатель электрической энергии в отношении такого потребителя), приобретающий электрическую энергию по договору энергоснабжения у Заказчика.</w:t>
      </w:r>
    </w:p>
    <w:p w:rsidR="000D5F0C" w:rsidRPr="000D0DF0" w:rsidRDefault="000D5F0C" w:rsidP="000D5F0C">
      <w:pPr>
        <w:spacing w:after="0" w:line="274" w:lineRule="exact"/>
        <w:ind w:left="1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Опосредованно присоединенный потребитель - Потребитель, </w:t>
      </w:r>
      <w:proofErr w:type="spellStart"/>
      <w:r w:rsidRPr="000D0DF0">
        <w:rPr>
          <w:rFonts w:ascii="Times New Roman" w:eastAsia="Times New Roman" w:hAnsi="Times New Roman" w:cs="Times New Roman"/>
          <w:color w:val="000000" w:themeColor="text1"/>
        </w:rPr>
        <w:t>энергопринимающие</w:t>
      </w:r>
      <w:proofErr w:type="spellEnd"/>
      <w:r w:rsidRPr="000D0DF0">
        <w:rPr>
          <w:rFonts w:ascii="Times New Roman" w:eastAsia="Times New Roman" w:hAnsi="Times New Roman" w:cs="Times New Roman"/>
          <w:color w:val="000000" w:themeColor="text1"/>
        </w:rPr>
        <w:t xml:space="preserve"> устройства которого присоединены к сети Исполнителя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сети Исполнителя.</w:t>
      </w:r>
    </w:p>
    <w:p w:rsidR="000D5F0C" w:rsidRPr="000D0DF0" w:rsidRDefault="000D5F0C" w:rsidP="000D5F0C">
      <w:pPr>
        <w:tabs>
          <w:tab w:val="left" w:pos="1709"/>
        </w:tabs>
        <w:spacing w:before="120"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1.1.4. </w:t>
      </w:r>
      <w:r w:rsidRPr="000D0DF0">
        <w:rPr>
          <w:rFonts w:ascii="Times New Roman" w:eastAsia="Times New Roman" w:hAnsi="Times New Roman" w:cs="Times New Roman"/>
          <w:b/>
          <w:bCs/>
          <w:color w:val="000000" w:themeColor="text1"/>
        </w:rPr>
        <w:t xml:space="preserve">Точка приема </w:t>
      </w:r>
      <w:r w:rsidRPr="000D0DF0">
        <w:rPr>
          <w:rFonts w:ascii="Times New Roman" w:eastAsia="Times New Roman" w:hAnsi="Times New Roman" w:cs="Times New Roman"/>
          <w:color w:val="000000" w:themeColor="text1"/>
        </w:rPr>
        <w:t>- место на границе балансовой принадлежности объектов электросетевого   хозяйства   Исполнителя   и   объектов   электросетевого хозяйства, принадлежащих на праве собственности или ином законном основании смежной сетевой организации, производителю электрической энергии, иным лицам, в котором электрическая энергия (мощность) поступает в сеть Исполнителя.</w:t>
      </w:r>
    </w:p>
    <w:p w:rsidR="00E21ECF" w:rsidRPr="000D0DF0" w:rsidRDefault="00E21ECF" w:rsidP="00E21ECF">
      <w:pPr>
        <w:numPr>
          <w:ilvl w:val="0"/>
          <w:numId w:val="2"/>
        </w:numPr>
        <w:tabs>
          <w:tab w:val="left" w:pos="1334"/>
        </w:tabs>
        <w:spacing w:before="53" w:after="0" w:line="274" w:lineRule="exact"/>
        <w:ind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ab/>
      </w:r>
      <w:r w:rsidRPr="000D0DF0">
        <w:rPr>
          <w:rFonts w:ascii="Times New Roman" w:eastAsia="Times New Roman" w:hAnsi="Times New Roman" w:cs="Times New Roman"/>
          <w:b/>
          <w:bCs/>
          <w:color w:val="000000" w:themeColor="text1"/>
        </w:rPr>
        <w:t xml:space="preserve">Точка передачи </w:t>
      </w:r>
      <w:r w:rsidRPr="000D0DF0">
        <w:rPr>
          <w:rFonts w:ascii="Times New Roman" w:eastAsia="Times New Roman" w:hAnsi="Times New Roman" w:cs="Times New Roman"/>
          <w:color w:val="000000" w:themeColor="text1"/>
        </w:rPr>
        <w:t>- место на границе балансовой принадлежности объектов электросетевого хозяйства Исполнителя и объектов электросетевого хозяйства смежной сетевой организации, принадлежащих им на праве собственности или ином законном основании, в котором электрическая энергия (мощность) передается из сети Исполнителя в сеть ССО.</w:t>
      </w:r>
    </w:p>
    <w:p w:rsidR="00E21ECF" w:rsidRPr="000D0DF0" w:rsidRDefault="00E21ECF" w:rsidP="00E21ECF">
      <w:pPr>
        <w:numPr>
          <w:ilvl w:val="0"/>
          <w:numId w:val="2"/>
        </w:numPr>
        <w:tabs>
          <w:tab w:val="left" w:pos="1334"/>
        </w:tabs>
        <w:spacing w:before="120" w:after="0" w:line="274" w:lineRule="exact"/>
        <w:ind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Точка поставки </w:t>
      </w:r>
      <w:r w:rsidRPr="000D0DF0">
        <w:rPr>
          <w:rFonts w:ascii="Times New Roman" w:eastAsia="Times New Roman" w:hAnsi="Times New Roman" w:cs="Times New Roman"/>
          <w:color w:val="000000" w:themeColor="text1"/>
        </w:rPr>
        <w:t xml:space="preserve">- место исполнения обязательств по оказанию услуг по передаче электрической энергии Потребителю, используемое для определения объема взаимных обязательств Сторон по настоящему Договору, а также место исполнения обязательств Заказчика и Потребителя по договору энергоснабжения, расположенное на границе балансовой принадлежности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Потребителя, определенной Потребителем и Исполнителем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(в месте физического соединения) </w:t>
      </w:r>
      <w:proofErr w:type="spellStart"/>
      <w:r w:rsidRPr="000D0DF0">
        <w:rPr>
          <w:rFonts w:ascii="Times New Roman" w:eastAsia="Times New Roman" w:hAnsi="Times New Roman" w:cs="Times New Roman"/>
          <w:color w:val="000000" w:themeColor="text1"/>
        </w:rPr>
        <w:t>энергопринимающего</w:t>
      </w:r>
      <w:proofErr w:type="spellEnd"/>
      <w:r w:rsidRPr="000D0DF0">
        <w:rPr>
          <w:rFonts w:ascii="Times New Roman" w:eastAsia="Times New Roman" w:hAnsi="Times New Roman" w:cs="Times New Roman"/>
          <w:color w:val="000000" w:themeColor="text1"/>
        </w:rPr>
        <w:t xml:space="preserve"> устройства Потребителя к сети Исполнителя.</w:t>
      </w:r>
    </w:p>
    <w:p w:rsidR="00E21ECF" w:rsidRPr="000D0DF0" w:rsidRDefault="00E21ECF" w:rsidP="00E21ECF">
      <w:pPr>
        <w:spacing w:before="125" w:after="0" w:line="274" w:lineRule="exact"/>
        <w:ind w:right="10"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опосредованного присоединения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Потребителя к электрической сети Исполнителя Точкой поставки по Договору является точка присоединения </w:t>
      </w:r>
      <w:proofErr w:type="spellStart"/>
      <w:r w:rsidRPr="000D0DF0">
        <w:rPr>
          <w:rFonts w:ascii="Times New Roman" w:eastAsia="Times New Roman" w:hAnsi="Times New Roman" w:cs="Times New Roman"/>
          <w:color w:val="000000" w:themeColor="text1"/>
        </w:rPr>
        <w:t>энергопринимающего</w:t>
      </w:r>
      <w:proofErr w:type="spellEnd"/>
      <w:r w:rsidRPr="000D0DF0">
        <w:rPr>
          <w:rFonts w:ascii="Times New Roman" w:eastAsia="Times New Roman" w:hAnsi="Times New Roman" w:cs="Times New Roman"/>
          <w:color w:val="000000" w:themeColor="text1"/>
        </w:rPr>
        <w:t xml:space="preserve"> устройства Потребителя к объекту электросетевого хозяйства лица, не оказывающего услуг по передаче электрической энергии либо к объекту бесхозяйной электрической сети.</w:t>
      </w:r>
    </w:p>
    <w:p w:rsidR="00E21ECF" w:rsidRPr="000D0DF0" w:rsidRDefault="00E21ECF" w:rsidP="00E21ECF">
      <w:pPr>
        <w:numPr>
          <w:ilvl w:val="0"/>
          <w:numId w:val="2"/>
        </w:numPr>
        <w:tabs>
          <w:tab w:val="left" w:pos="1334"/>
        </w:tabs>
        <w:spacing w:before="235" w:after="0" w:line="274" w:lineRule="exact"/>
        <w:ind w:right="5"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Точка поставки электрической энергии смежному субъекту оптового или розничного рынка </w:t>
      </w:r>
      <w:r w:rsidRPr="000D0DF0">
        <w:rPr>
          <w:rFonts w:ascii="Times New Roman" w:eastAsia="Times New Roman" w:hAnsi="Times New Roman" w:cs="Times New Roman"/>
          <w:color w:val="000000" w:themeColor="text1"/>
        </w:rPr>
        <w:t xml:space="preserve">- место на границе балансовой принадлежности электрической сети Исполнителя и </w:t>
      </w:r>
      <w:proofErr w:type="spellStart"/>
      <w:r w:rsidRPr="000D0DF0">
        <w:rPr>
          <w:rFonts w:ascii="Times New Roman" w:eastAsia="Times New Roman" w:hAnsi="Times New Roman" w:cs="Times New Roman"/>
          <w:color w:val="000000" w:themeColor="text1"/>
        </w:rPr>
        <w:t>энергопринимающего</w:t>
      </w:r>
      <w:proofErr w:type="spellEnd"/>
      <w:r w:rsidRPr="000D0DF0">
        <w:rPr>
          <w:rFonts w:ascii="Times New Roman" w:eastAsia="Times New Roman" w:hAnsi="Times New Roman" w:cs="Times New Roman"/>
          <w:color w:val="000000" w:themeColor="text1"/>
        </w:rPr>
        <w:t xml:space="preserve"> устройства лица, приобретающего электрическую энергию у Заказчика по договору купли-продажи или самостоятельно на оптовом или розничном рынке электрической энергии, используемое для определения объема обязательств Исполнителя по покупке фактических потерь электрической энергии.</w:t>
      </w:r>
    </w:p>
    <w:p w:rsidR="00E21ECF" w:rsidRPr="000D0DF0" w:rsidRDefault="00E21ECF" w:rsidP="00E21ECF">
      <w:pPr>
        <w:numPr>
          <w:ilvl w:val="0"/>
          <w:numId w:val="2"/>
        </w:numPr>
        <w:tabs>
          <w:tab w:val="left" w:pos="1334"/>
        </w:tabs>
        <w:spacing w:before="235" w:after="0" w:line="274" w:lineRule="exact"/>
        <w:ind w:right="14"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Фактические потери электрической энергии </w:t>
      </w:r>
      <w:r w:rsidRPr="000D0DF0">
        <w:rPr>
          <w:rFonts w:ascii="Times New Roman" w:eastAsia="Times New Roman" w:hAnsi="Times New Roman" w:cs="Times New Roman"/>
          <w:color w:val="000000" w:themeColor="text1"/>
        </w:rPr>
        <w:t xml:space="preserve">- разница между объёмом электрической энергии, поставленной в электрическую сеть Исполнителя из сетей ССО, от производителей электрической энергии или иных лиц в Точки приема и объемом электрической энергии, потребленной </w:t>
      </w:r>
      <w:proofErr w:type="spellStart"/>
      <w:r w:rsidRPr="000D0DF0">
        <w:rPr>
          <w:rFonts w:ascii="Times New Roman" w:eastAsia="Times New Roman" w:hAnsi="Times New Roman" w:cs="Times New Roman"/>
          <w:color w:val="000000" w:themeColor="text1"/>
        </w:rPr>
        <w:t>энергопринимающими</w:t>
      </w:r>
      <w:proofErr w:type="spellEnd"/>
      <w:r w:rsidRPr="000D0DF0">
        <w:rPr>
          <w:rFonts w:ascii="Times New Roman" w:eastAsia="Times New Roman" w:hAnsi="Times New Roman" w:cs="Times New Roman"/>
          <w:color w:val="000000" w:themeColor="text1"/>
        </w:rPr>
        <w:t xml:space="preserve"> устройствами Потребителей, присоединенных к сетям Исполнителя и лиц, приобретающих электрическую энергию у Заказчика по договору купли-продажи или самостоятельно на оптовом или розничном рынке электрической энергии, присоединенных к этой сети, а также переданной в ССО.</w:t>
      </w:r>
    </w:p>
    <w:p w:rsidR="00E21ECF" w:rsidRPr="000D0DF0" w:rsidRDefault="00E21ECF" w:rsidP="00E21ECF">
      <w:pPr>
        <w:numPr>
          <w:ilvl w:val="0"/>
          <w:numId w:val="2"/>
        </w:numPr>
        <w:tabs>
          <w:tab w:val="left" w:pos="1445"/>
        </w:tabs>
        <w:spacing w:before="120" w:after="0" w:line="274" w:lineRule="exact"/>
        <w:ind w:right="10" w:firstLine="74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Плановые потери электрической энергии </w:t>
      </w:r>
      <w:r w:rsidRPr="000D0DF0">
        <w:rPr>
          <w:rFonts w:ascii="Times New Roman" w:eastAsia="Times New Roman" w:hAnsi="Times New Roman" w:cs="Times New Roman"/>
          <w:color w:val="000000" w:themeColor="text1"/>
        </w:rPr>
        <w:t>- ежемесячная величина технологического расхода электрической энергии (потерь) в сети Исполнителя, учтенный в сводном прогнозном балансе за соответствующий расчётный период в отношении Исполнителя.</w:t>
      </w:r>
    </w:p>
    <w:p w:rsidR="00E21ECF" w:rsidRPr="000D0DF0" w:rsidRDefault="00E21ECF" w:rsidP="00E21ECF">
      <w:pPr>
        <w:numPr>
          <w:ilvl w:val="0"/>
          <w:numId w:val="2"/>
        </w:numPr>
        <w:tabs>
          <w:tab w:val="left" w:pos="1445"/>
        </w:tabs>
        <w:spacing w:before="115" w:after="0" w:line="278" w:lineRule="exact"/>
        <w:ind w:right="14" w:firstLine="74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Заявленная мощность </w:t>
      </w:r>
      <w:r w:rsidRPr="000D0DF0">
        <w:rPr>
          <w:rFonts w:ascii="Times New Roman" w:eastAsia="Times New Roman" w:hAnsi="Times New Roman" w:cs="Times New Roman"/>
          <w:color w:val="000000" w:themeColor="text1"/>
        </w:rPr>
        <w:t>- величина мощности, планируемая к использованию в предстоящем расчетном периоде регулирования, применяемая в целях установления тарифов на услуги по передаче электрической энергии, исчисляемая в мегаваттах (МВт).</w:t>
      </w:r>
    </w:p>
    <w:p w:rsidR="00E21ECF" w:rsidRPr="000D0DF0" w:rsidRDefault="00E21ECF" w:rsidP="00E21ECF">
      <w:pPr>
        <w:numPr>
          <w:ilvl w:val="0"/>
          <w:numId w:val="2"/>
        </w:numPr>
        <w:tabs>
          <w:tab w:val="left" w:pos="1445"/>
        </w:tabs>
        <w:spacing w:before="120" w:after="0" w:line="274" w:lineRule="exact"/>
        <w:ind w:right="10" w:firstLine="74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Максимальная мощность </w:t>
      </w:r>
      <w:r w:rsidRPr="000D0DF0">
        <w:rPr>
          <w:rFonts w:ascii="Times New Roman" w:eastAsia="Times New Roman" w:hAnsi="Times New Roman" w:cs="Times New Roman"/>
          <w:color w:val="000000" w:themeColor="text1"/>
        </w:rPr>
        <w:t xml:space="preserve">- наибольшая величина мощности, определенная к одномоментному использованию </w:t>
      </w:r>
      <w:proofErr w:type="spellStart"/>
      <w:r w:rsidRPr="000D0DF0">
        <w:rPr>
          <w:rFonts w:ascii="Times New Roman" w:eastAsia="Times New Roman" w:hAnsi="Times New Roman" w:cs="Times New Roman"/>
          <w:color w:val="000000" w:themeColor="text1"/>
        </w:rPr>
        <w:t>энергопринимающими</w:t>
      </w:r>
      <w:proofErr w:type="spellEnd"/>
      <w:r w:rsidRPr="000D0DF0">
        <w:rPr>
          <w:rFonts w:ascii="Times New Roman" w:eastAsia="Times New Roman" w:hAnsi="Times New Roman" w:cs="Times New Roman"/>
          <w:color w:val="000000" w:themeColor="text1"/>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0D0DF0">
        <w:rPr>
          <w:rFonts w:ascii="Times New Roman" w:eastAsia="Times New Roman" w:hAnsi="Times New Roman" w:cs="Times New Roman"/>
          <w:color w:val="000000" w:themeColor="text1"/>
        </w:rPr>
        <w:t>энергопринимающего</w:t>
      </w:r>
      <w:proofErr w:type="spellEnd"/>
      <w:r w:rsidRPr="000D0DF0">
        <w:rPr>
          <w:rFonts w:ascii="Times New Roman" w:eastAsia="Times New Roman" w:hAnsi="Times New Roman" w:cs="Times New Roman"/>
          <w:color w:val="000000" w:themeColor="text1"/>
        </w:rPr>
        <w:t xml:space="preserve">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rsidR="00E21ECF" w:rsidRPr="000D0DF0" w:rsidRDefault="00E21ECF" w:rsidP="00E21ECF">
      <w:pPr>
        <w:spacing w:before="53"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1.1.12. </w:t>
      </w:r>
      <w:r w:rsidRPr="000D0DF0">
        <w:rPr>
          <w:rFonts w:ascii="Times New Roman" w:eastAsia="Times New Roman" w:hAnsi="Times New Roman" w:cs="Times New Roman"/>
          <w:b/>
          <w:bCs/>
          <w:color w:val="000000" w:themeColor="text1"/>
        </w:rPr>
        <w:t xml:space="preserve">Расчетный период </w:t>
      </w:r>
      <w:r w:rsidRPr="000D0DF0">
        <w:rPr>
          <w:rFonts w:ascii="Times New Roman" w:eastAsia="Times New Roman" w:hAnsi="Times New Roman" w:cs="Times New Roman"/>
          <w:color w:val="000000" w:themeColor="text1"/>
        </w:rPr>
        <w:t>- календарный месяц, начало которого определяется с 00:00 1-го дня календарного месяца и заканчивается в 24:00 последнего дня этого месяца. Первым расчётным периодом по настоящему Договору является период, начало которого определяется с даты вступления в силу Договора и заканчивается в 24:00 последнего дня этого месяца.</w:t>
      </w:r>
    </w:p>
    <w:p w:rsidR="00E21ECF" w:rsidRPr="000D0DF0" w:rsidRDefault="00E21ECF" w:rsidP="00E21ECF">
      <w:pPr>
        <w:spacing w:before="115" w:after="0" w:line="278"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1.2. Стороны договорились использовать в тексте Договора следующие обозначения Приложений:</w:t>
      </w:r>
    </w:p>
    <w:p w:rsidR="00E21ECF" w:rsidRPr="000D0DF0" w:rsidRDefault="00E21ECF" w:rsidP="00E21ECF">
      <w:pPr>
        <w:numPr>
          <w:ilvl w:val="0"/>
          <w:numId w:val="3"/>
        </w:numPr>
        <w:tabs>
          <w:tab w:val="left" w:pos="1478"/>
        </w:tabs>
        <w:spacing w:after="0" w:line="278" w:lineRule="exact"/>
        <w:ind w:left="709"/>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Цифровое - приложения (регламенты) к Договору.</w:t>
      </w:r>
    </w:p>
    <w:p w:rsidR="00E21ECF" w:rsidRPr="000D0DF0" w:rsidRDefault="00E21ECF" w:rsidP="00E21ECF">
      <w:pPr>
        <w:numPr>
          <w:ilvl w:val="0"/>
          <w:numId w:val="3"/>
        </w:numPr>
        <w:tabs>
          <w:tab w:val="left" w:pos="1315"/>
        </w:tabs>
        <w:spacing w:after="0" w:line="278" w:lineRule="exact"/>
        <w:ind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Буквенно-цифровое - приложения к приложениям (регламентам) к Договору. При этом первая цифра - это номер приложения (регламента) к Договору, вторая цифра - это номер приложения к приложению (регламенту) к Договору.</w:t>
      </w:r>
    </w:p>
    <w:p w:rsidR="00E21ECF" w:rsidRPr="007A6D5B" w:rsidRDefault="00E21ECF" w:rsidP="00E21ECF">
      <w:pPr>
        <w:tabs>
          <w:tab w:val="left" w:pos="1315"/>
        </w:tabs>
        <w:spacing w:after="0" w:line="278" w:lineRule="exact"/>
        <w:ind w:firstLine="734"/>
        <w:jc w:val="both"/>
        <w:rPr>
          <w:rFonts w:ascii="Times New Roman" w:eastAsia="Times New Roman" w:hAnsi="Times New Roman" w:cs="Times New Roman"/>
          <w:color w:val="000000" w:themeColor="text1"/>
        </w:rPr>
      </w:pPr>
      <w:r w:rsidRPr="007A6D5B">
        <w:rPr>
          <w:rFonts w:ascii="Times New Roman" w:eastAsia="Times New Roman" w:hAnsi="Times New Roman" w:cs="Times New Roman"/>
          <w:color w:val="000000" w:themeColor="text1"/>
        </w:rPr>
        <w:t>1.1.13. АСКУЭ – автоматизированная система коммерческого учета электрической энергии Исполнителя.</w:t>
      </w:r>
    </w:p>
    <w:p w:rsidR="00E21ECF" w:rsidRPr="000D0DF0" w:rsidRDefault="00E21ECF" w:rsidP="00E21ECF">
      <w:pPr>
        <w:spacing w:before="101" w:after="0" w:line="240" w:lineRule="auto"/>
        <w:ind w:left="859"/>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2. ПРЕДМЕТ ДОГОВОРА</w:t>
      </w:r>
    </w:p>
    <w:p w:rsidR="00E21ECF" w:rsidRPr="000D0DF0" w:rsidRDefault="00E21ECF" w:rsidP="00E21ECF">
      <w:pPr>
        <w:spacing w:after="0" w:line="240" w:lineRule="exact"/>
        <w:ind w:left="874"/>
        <w:rPr>
          <w:rFonts w:ascii="Times New Roman" w:eastAsia="Times New Roman" w:hAnsi="Times New Roman" w:cs="Times New Roman"/>
          <w:color w:val="000000" w:themeColor="text1"/>
          <w:sz w:val="16"/>
          <w:szCs w:val="16"/>
        </w:rPr>
      </w:pPr>
    </w:p>
    <w:p w:rsidR="00E21ECF" w:rsidRPr="000D0DF0" w:rsidRDefault="00E21ECF" w:rsidP="00E21ECF">
      <w:pPr>
        <w:spacing w:before="34" w:after="0" w:line="274" w:lineRule="exact"/>
        <w:ind w:left="874"/>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2.1. Предметом Договора является:</w:t>
      </w:r>
    </w:p>
    <w:p w:rsidR="00E21ECF" w:rsidRPr="000D0DF0" w:rsidRDefault="00E21ECF" w:rsidP="00E21ECF">
      <w:pPr>
        <w:numPr>
          <w:ilvl w:val="0"/>
          <w:numId w:val="4"/>
        </w:numPr>
        <w:tabs>
          <w:tab w:val="left" w:pos="1003"/>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оказание услуг по передаче электрической энергии Исполнителем путем осуществления комплекса организационно и технологически связанных действий, обеспечивающих передачу электрической энергии через сеть Исполнителя в пределах максимальной мощности Потребителей и оплата Заказчиком услуг в порядке, установленном Договором;</w:t>
      </w:r>
    </w:p>
    <w:p w:rsidR="00E21ECF" w:rsidRPr="000D0DF0" w:rsidRDefault="00E21ECF" w:rsidP="00E21ECF">
      <w:pPr>
        <w:numPr>
          <w:ilvl w:val="0"/>
          <w:numId w:val="4"/>
        </w:numPr>
        <w:tabs>
          <w:tab w:val="left" w:pos="922"/>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продажа Заказчиком и покупка Исполнителем электрической энергии с целью компенсации фактических потерь электрической энергии в сети Исполнителя в порядке, установленном Договором.</w:t>
      </w:r>
    </w:p>
    <w:p w:rsidR="00E21ECF" w:rsidRPr="000D0DF0" w:rsidRDefault="00E21ECF" w:rsidP="00E21ECF">
      <w:pPr>
        <w:spacing w:after="0" w:line="274" w:lineRule="exact"/>
        <w:ind w:firstLine="5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2.2. Заказчик заключает Договор с Исполнителем в интересах Потребителей, </w:t>
      </w:r>
      <w:proofErr w:type="spellStart"/>
      <w:r w:rsidRPr="000D0DF0">
        <w:rPr>
          <w:rFonts w:ascii="Times New Roman" w:eastAsia="Times New Roman" w:hAnsi="Times New Roman" w:cs="Times New Roman"/>
          <w:color w:val="000000" w:themeColor="text1"/>
        </w:rPr>
        <w:t>энергопринимающие</w:t>
      </w:r>
      <w:proofErr w:type="spellEnd"/>
      <w:r w:rsidRPr="000D0DF0">
        <w:rPr>
          <w:rFonts w:ascii="Times New Roman" w:eastAsia="Times New Roman" w:hAnsi="Times New Roman" w:cs="Times New Roman"/>
          <w:color w:val="000000" w:themeColor="text1"/>
        </w:rPr>
        <w:t xml:space="preserve"> устройства которых присоединены к электрическим сетям Исполнителя, которым в соответствии с заключенными договорами энергоснабжения Заказчик обязан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2.2.1. Заказчик по договорам энергоснабжения, действующим на момент заключения Договора, составляет реестр договоров энергоснабжения с Потребителями, присоединенными к сети Исполнителя, и предоставляет его Исполнителю, в том числе в электронном виде в форме электронного документа, заверенного усиленной квалифицированной электронной подписью уполномоченного лица Заказчика в соответствии с требованиями законодательства Российской Федерации, по форме согласно приложению № 2 к настоящему Договору.</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Исполнитель обязуется обеспечивать передачу электрической энергии Потребителям в Точках поставки, информация о которых сформирована Заказчиком и предоставлена Исполнителю, в том числе в электронном виде в форме электронного документа, заверенного усиленной квалифицированной электронной подписью уполномоченного лица Заказчика в соответствии с требованиями законодательства Российской Федерации, по форме согласно приложению № 3 либо приложениям № Р5-2/18юр и Р5-2/18физ к настоящему Договору.</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Приложения № 2, 3 к настоящему Договору формируются Заказчиком раздельно по каждому принадлежащему Заказчику центру очного обслуживания Потребителей (далее -</w:t>
      </w:r>
      <w:r w:rsidRPr="000D0DF0">
        <w:rPr>
          <w:rFonts w:ascii="Times New Roman" w:eastAsia="Times New Roman" w:hAnsi="Times New Roman" w:cs="Times New Roman"/>
          <w:b/>
          <w:bCs/>
          <w:color w:val="000000" w:themeColor="text1"/>
        </w:rPr>
        <w:t>отделение Заказчика).</w:t>
      </w:r>
    </w:p>
    <w:p w:rsidR="00E21ECF" w:rsidRPr="000D0DF0" w:rsidRDefault="00E21ECF" w:rsidP="00E21ECF">
      <w:pPr>
        <w:spacing w:after="0" w:line="274" w:lineRule="exact"/>
        <w:ind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 заключении Договора приложения № 2, 3 к настоящему Договору формируются Заказчиком в письменной форме, а в дальнейшем при проведении годовой актуализации - в электронном виде в форме электронного документа, заверенного усиленной квалифицированной электронной подписью уполномоченного лица Заказчика в соответствии с требованиями законодательства Российской Федерации</w:t>
      </w:r>
    </w:p>
    <w:p w:rsidR="00E21ECF" w:rsidRPr="000D0DF0" w:rsidRDefault="00E21ECF" w:rsidP="00E21ECF">
      <w:pPr>
        <w:spacing w:before="53"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 наличии оснований для отказа от заключения настоящего Договора в отношении Точек поставки какого-либо Потребителя Исполнитель обязан не позднее 30 дней с даты получения от Заказчика информации о соответствующем Потребителе и его Точках поставки по форме согласно Приложениям № 2, 3, Р5-2/18юр и Р5-2/18физ к настоящему Договору направить Заказчику мотивированный отказ от заключения договора оказания услуг по передаче электрической энергии в отношении Точек поставки такого Потребителя в письменной форме с приложением обосновывающих документов. В отношении Точек поставки Потребителей, по которым Заказчик в указанный в настоящем пункте Договора срок не получил мотивированный отказ Исполнителя от заключения договора оказания услуг по передаче электрической энергии в письменной форме с приложением обосновывающих документов, договор оказания услуг по передаче электрической энергии считается заключенным с даты и на условиях, указанных в приложениях № 2,3, Р5-2/18юр и Р5-2/18физ к настоящему Договору.</w:t>
      </w:r>
    </w:p>
    <w:p w:rsidR="00E21ECF" w:rsidRPr="000D0DF0" w:rsidRDefault="00E21ECF" w:rsidP="00E21ECF">
      <w:pPr>
        <w:spacing w:before="5"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2.2.2. Заказчик предоставляет Исполнителю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Указанная в настоящем пункте информация о потребителях предоставляется Заказчиком в адрес Исполнителя в соответствии с требованиями по их содержанию, установленными пунктом 125 Основных положений функционирования розничных рынков электрической энергии, утвержденных Постановлением Правительства Российской Федерации от 04.05.2012 №442 (далее - ОПФРР), по форме согласно приложениям № 2-кв.изм и № 3-кв.изм к настоящему Договору (в отношении договоров энергоснабжения), по форме согласно приложению № 3.1-кв.изм к настоящему Договору (в отношении договоров купли-продажи (поставки) электрической энергии) ежеквартально в электронном виде в форме электронного документа, заверенного усиленной квалифицированной электронной подписью уполномоченного лица Заказчика в соответствии с требованиями законодательства Российской Федерации, не позднее последнего числа месяца, следующего за очередным кварталом.</w:t>
      </w:r>
    </w:p>
    <w:p w:rsidR="00E21ECF" w:rsidRPr="000D0DF0" w:rsidRDefault="00E21ECF" w:rsidP="00E21ECF">
      <w:pPr>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Исполнитель в случае несогласия с представленной Заказчиком информацией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течение трех рабочих дней с даты ее получения вправе представить Заказчику письменные возражения по представленной Заказчиком информации как в целом, так и в части. При этом Исполнитель обязан приложить к письменным возражениям или в согласованный срок передать Заказчику документы (их копии), подтверждающие обоснованность своих возражений.</w:t>
      </w:r>
    </w:p>
    <w:p w:rsidR="00E21ECF" w:rsidRPr="000D0DF0" w:rsidRDefault="00E21ECF" w:rsidP="00E21ECF">
      <w:pPr>
        <w:spacing w:after="0" w:line="274" w:lineRule="exact"/>
        <w:ind w:right="19"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непредставления Исполнителем в указанный срок письменных возражений или документов (их копии), подтверждающих обоснованность своих возражений, представленная Заказчиком информация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той части, по которой Исполнителем не представлены письменные возражения и документы (их копии), подтверждающие обоснованность своих возражений, считается акцептованной и становится обязательной для Исполнителя.</w:t>
      </w:r>
    </w:p>
    <w:p w:rsidR="00E21ECF" w:rsidRPr="000D0DF0" w:rsidRDefault="00E21ECF" w:rsidP="00E21ECF">
      <w:pPr>
        <w:spacing w:after="0" w:line="274" w:lineRule="exact"/>
        <w:ind w:firstLine="5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2.3. Точки приема и Точки передачи электрической энергии определяются на основании соответствующих документов о технологическом присоединении между Исполнителем и иными владельцами электросетевого имущества.</w:t>
      </w:r>
    </w:p>
    <w:p w:rsidR="00E21ECF" w:rsidRPr="000D0DF0" w:rsidRDefault="00E21ECF" w:rsidP="00E21ECF">
      <w:pPr>
        <w:spacing w:after="0" w:line="274" w:lineRule="exact"/>
        <w:ind w:firstLine="60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Точки приема электрической энергии в сеть Исполнителя и Точки передачи электрической энергии в электрические сети ССО оборудуются приборами учёта,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учёта определяются в соответствии с техническими регламентами и иными обязательными требованиями, установленными для классификации средств измерений.</w:t>
      </w:r>
    </w:p>
    <w:p w:rsidR="00E21ECF" w:rsidRPr="000D0DF0" w:rsidRDefault="00E21ECF" w:rsidP="00E21ECF">
      <w:pPr>
        <w:spacing w:before="5" w:after="0" w:line="274" w:lineRule="exact"/>
        <w:ind w:firstLine="547"/>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Точки приема и установленные в них приборы учета приведены в приложении № 1 к настоящему Договору.</w:t>
      </w:r>
    </w:p>
    <w:p w:rsidR="00E21ECF" w:rsidRPr="000D0DF0" w:rsidRDefault="00E21ECF" w:rsidP="00E21ECF">
      <w:pPr>
        <w:spacing w:before="5" w:after="0" w:line="274" w:lineRule="exact"/>
        <w:ind w:firstLine="547"/>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Точки передачи и установленные в них приборы учета приведены в приложении </w:t>
      </w:r>
      <w:r w:rsidRPr="000D0DF0">
        <w:rPr>
          <w:rFonts w:ascii="Times New Roman" w:eastAsia="Times New Roman" w:hAnsi="Times New Roman" w:cs="Times New Roman"/>
          <w:color w:val="000000" w:themeColor="text1"/>
          <w:spacing w:val="20"/>
        </w:rPr>
        <w:t xml:space="preserve">№1.1 </w:t>
      </w:r>
      <w:r w:rsidRPr="000D0DF0">
        <w:rPr>
          <w:rFonts w:ascii="Times New Roman" w:eastAsia="Times New Roman" w:hAnsi="Times New Roman" w:cs="Times New Roman"/>
          <w:color w:val="000000" w:themeColor="text1"/>
        </w:rPr>
        <w:t>к настоящему Договору.</w:t>
      </w:r>
    </w:p>
    <w:p w:rsidR="00E21ECF" w:rsidRPr="000D0DF0" w:rsidRDefault="00E21ECF" w:rsidP="00E21ECF">
      <w:pPr>
        <w:spacing w:before="10" w:after="0" w:line="274" w:lineRule="exact"/>
        <w:ind w:firstLine="557"/>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Точки поставки электрической энергии смежному субъекту оптового/розничного рынка электрической энергии, приобретающему электрическую энергию у Заказчика по договору купли-продажи или самостоятельно на оптовом/розничном рынке электрической энергии, определяются на основании документов о технологическом присоединении, оформленных Исполнителем с данным субъектом.</w:t>
      </w:r>
    </w:p>
    <w:p w:rsidR="00E21ECF" w:rsidRPr="000D0DF0" w:rsidRDefault="00E21ECF" w:rsidP="00E21ECF">
      <w:pPr>
        <w:spacing w:after="0" w:line="274" w:lineRule="exact"/>
        <w:ind w:firstLine="55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Точки поставки электрической энергии смежному субъекту оптового или розничного рынка электрической энергии и установленные в них приборы учета приведены в приложении № 3.1 к настоящему Договору.</w:t>
      </w:r>
    </w:p>
    <w:p w:rsidR="00E21ECF" w:rsidRPr="000D0DF0" w:rsidRDefault="00E21ECF" w:rsidP="00E21ECF">
      <w:pPr>
        <w:spacing w:after="0" w:line="274" w:lineRule="exact"/>
        <w:ind w:firstLine="547"/>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Исполнитель предоставляет Заказчику информацию о Точках приема, Точках передачи и Точках поставки электрической энергии смежным субъектам оптового и розничного рынков и установленных в них приборах учета электрической энергии (мощности) для ее использования при расчете стоимости электрической энергии в целях компенсации потерь электрической энергии.</w:t>
      </w:r>
    </w:p>
    <w:p w:rsidR="00E21ECF" w:rsidRPr="000D0DF0" w:rsidRDefault="00E21ECF" w:rsidP="00E21ECF">
      <w:pPr>
        <w:spacing w:before="5" w:after="0" w:line="274" w:lineRule="exact"/>
        <w:ind w:firstLine="46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Информация о Точках приема, Точках передачи, Точках поставки электрической энергии смежным субъектам оптового и розничного рынков, а равно и об установленных в них приборах учета, предоставляется Исполнителем в адрес Заказчика по форме согласно приложениям № 1,1.1, 3.1 к настоящему Договору ежеквартально в письменной форме либо в электронном виде в форме электронного документа, заверенного усиленной квалифицированной электронной подписью уполномоченного лица Исполнителя в соответствии с требованиями законодательства Российской Федерации, не позднее 10 числа месяца, следующего за очередным кварталом</w:t>
      </w:r>
    </w:p>
    <w:p w:rsidR="00E21ECF" w:rsidRPr="000D0DF0" w:rsidRDefault="00E21ECF" w:rsidP="00E21ECF">
      <w:pPr>
        <w:spacing w:after="0" w:line="274" w:lineRule="exact"/>
        <w:ind w:firstLine="54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При заключении Договора приложения № 1, 1.1, 3.1 к настоящему Договору формируются Исполнителем и предоставляются Заказчику в письменной форме.</w:t>
      </w:r>
    </w:p>
    <w:p w:rsidR="00E21ECF" w:rsidRPr="000D0DF0" w:rsidRDefault="00E21ECF" w:rsidP="00E21ECF">
      <w:pPr>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 текущем изменении Точек приема, Точек передачи, Точек поставки электрической энергии смежным субъектам оптового и розничного рынков и установленных в них приборах учета Исполнитель обязан уведомлять Заказчика в течение 3 рабочих дней после произошедших изменений с приложением подтверждающих документов.</w:t>
      </w:r>
    </w:p>
    <w:p w:rsidR="00E21ECF" w:rsidRPr="000D0DF0" w:rsidRDefault="00E21ECF" w:rsidP="00E21ECF">
      <w:pPr>
        <w:spacing w:after="0" w:line="274" w:lineRule="exact"/>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2.4. Стороны определили следующие существенные условия настоящего Договора: </w:t>
      </w:r>
    </w:p>
    <w:p w:rsidR="00E21ECF" w:rsidRPr="000D0DF0" w:rsidRDefault="00E21ECF" w:rsidP="00E21ECF">
      <w:pPr>
        <w:spacing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2.4.1.   Существенными   условиями   настоящего   Договора, применительно к отношениям Сторон, связанным с передачей электрической энергии Потребителям, присоединенным к сети Исполнителя, в отношении каждой Точки поставки являются:</w:t>
      </w:r>
    </w:p>
    <w:p w:rsidR="00E21ECF" w:rsidRPr="000D0DF0" w:rsidRDefault="00E21ECF" w:rsidP="00E21ECF">
      <w:pPr>
        <w:numPr>
          <w:ilvl w:val="0"/>
          <w:numId w:val="5"/>
        </w:numPr>
        <w:tabs>
          <w:tab w:val="left" w:pos="1094"/>
        </w:tabs>
        <w:spacing w:before="5" w:after="0" w:line="274" w:lineRule="exact"/>
        <w:ind w:right="34" w:firstLine="73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ответственность Заказчика и Исполнителя за состояние и обслуживание объектов электросетевого хозяйства, которая определяется балансовой принадлежностью и </w:t>
      </w:r>
      <w:proofErr w:type="gramStart"/>
      <w:r w:rsidRPr="000D0DF0">
        <w:rPr>
          <w:rFonts w:ascii="Times New Roman" w:eastAsia="Times New Roman" w:hAnsi="Times New Roman" w:cs="Times New Roman"/>
          <w:color w:val="000000" w:themeColor="text1"/>
        </w:rPr>
        <w:t>эксплуатационной ответственностью Исполнителя</w:t>
      </w:r>
      <w:proofErr w:type="gramEnd"/>
      <w:r w:rsidRPr="000D0DF0">
        <w:rPr>
          <w:rFonts w:ascii="Times New Roman" w:eastAsia="Times New Roman" w:hAnsi="Times New Roman" w:cs="Times New Roman"/>
          <w:color w:val="000000" w:themeColor="text1"/>
        </w:rPr>
        <w:t xml:space="preserve"> и Потребителя, фиксируется в документах о технологическом присоединении, которые являются неотъемлемой частью Договора и хранятся вместе с договорами энергоснабжения. Перечень документов о технологическом присоединении указан в Приложении № 2 к Договору;</w:t>
      </w:r>
    </w:p>
    <w:p w:rsidR="00E21ECF" w:rsidRPr="000D0DF0" w:rsidRDefault="00E21ECF" w:rsidP="00E21ECF">
      <w:pPr>
        <w:numPr>
          <w:ilvl w:val="0"/>
          <w:numId w:val="5"/>
        </w:numPr>
        <w:tabs>
          <w:tab w:val="left" w:pos="1301"/>
        </w:tabs>
        <w:spacing w:before="53" w:after="0" w:line="274" w:lineRule="exact"/>
        <w:ind w:right="34"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величина максимальной мощности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присоединенных к сети Исполнителя, с распределением указанной величины по каждой точке присоединения электрической сети, в отношении которой было осуществлено технологическое   присоединение   в   установленном   законодательством Российской Федерации порядке (определяется в документах о технологическом присоединении) и отражается в Приложении № 2 к Договору.</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Если в документах о технологическом присоединении отсутствует величина максимальной мощности, но в разрешительных документах (разрешение на присоединение мощности, акт разграничения балансовой принадлежности) указана величина единовременной (разрешенной) мощности, то данная величина используется в качестве максимальной мощности.</w:t>
      </w:r>
    </w:p>
    <w:p w:rsidR="00E21ECF" w:rsidRPr="000D0DF0" w:rsidRDefault="00E21ECF" w:rsidP="00E21ECF">
      <w:pPr>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если в разрешительных документах мощность, принимаемая в качестве максимальной мощности, определена в </w:t>
      </w:r>
      <w:proofErr w:type="spellStart"/>
      <w:r w:rsidRPr="000D0DF0">
        <w:rPr>
          <w:rFonts w:ascii="Times New Roman" w:eastAsia="Times New Roman" w:hAnsi="Times New Roman" w:cs="Times New Roman"/>
          <w:color w:val="000000" w:themeColor="text1"/>
        </w:rPr>
        <w:t>кВА</w:t>
      </w:r>
      <w:proofErr w:type="spellEnd"/>
      <w:r w:rsidRPr="000D0DF0">
        <w:rPr>
          <w:rFonts w:ascii="Times New Roman" w:eastAsia="Times New Roman" w:hAnsi="Times New Roman" w:cs="Times New Roman"/>
          <w:color w:val="000000" w:themeColor="text1"/>
        </w:rPr>
        <w:t>, то при осуществлении расчетов с её использованием данная величина должна быть переведена в кВт с применением</w:t>
      </w:r>
      <w:r w:rsidRPr="000D0DF0">
        <w:rPr>
          <w:rFonts w:ascii="Times New Roman" w:eastAsia="Times New Roman" w:hAnsi="Times New Roman" w:cs="Times New Roman"/>
          <w:color w:val="000000" w:themeColor="text1"/>
          <w:lang w:eastAsia="en-US"/>
        </w:rPr>
        <w:t xml:space="preserve"> </w:t>
      </w:r>
      <w:proofErr w:type="spellStart"/>
      <w:r w:rsidRPr="000D0DF0">
        <w:rPr>
          <w:rFonts w:ascii="Times New Roman" w:eastAsia="Times New Roman" w:hAnsi="Times New Roman" w:cs="Times New Roman"/>
          <w:color w:val="000000" w:themeColor="text1"/>
          <w:lang w:val="en-US" w:eastAsia="en-US"/>
        </w:rPr>
        <w:t>cosφ</w:t>
      </w:r>
      <w:proofErr w:type="spellEnd"/>
      <w:r w:rsidRPr="000D0DF0">
        <w:rPr>
          <w:rFonts w:ascii="Times New Roman" w:eastAsia="Times New Roman" w:hAnsi="Times New Roman" w:cs="Times New Roman"/>
          <w:color w:val="000000" w:themeColor="text1"/>
        </w:rPr>
        <w:t xml:space="preserve"> равным 0,9 (</w:t>
      </w:r>
      <w:proofErr w:type="spellStart"/>
      <w:r w:rsidRPr="000D0DF0">
        <w:rPr>
          <w:rFonts w:ascii="Times New Roman" w:eastAsia="Times New Roman" w:hAnsi="Times New Roman" w:cs="Times New Roman"/>
          <w:color w:val="000000" w:themeColor="text1"/>
        </w:rPr>
        <w:t>кВА</w:t>
      </w:r>
      <w:proofErr w:type="spellEnd"/>
      <w:r w:rsidRPr="000D0DF0">
        <w:rPr>
          <w:rFonts w:ascii="Times New Roman" w:eastAsia="Times New Roman" w:hAnsi="Times New Roman" w:cs="Times New Roman"/>
          <w:color w:val="000000" w:themeColor="text1"/>
        </w:rPr>
        <w:t xml:space="preserve"> •</w:t>
      </w:r>
      <w:r w:rsidRPr="000D0DF0">
        <w:rPr>
          <w:rFonts w:ascii="Times New Roman" w:eastAsia="Times New Roman" w:hAnsi="Times New Roman" w:cs="Times New Roman"/>
          <w:color w:val="000000" w:themeColor="text1"/>
          <w:lang w:eastAsia="en-US"/>
        </w:rPr>
        <w:t xml:space="preserve"> </w:t>
      </w:r>
      <w:proofErr w:type="spellStart"/>
      <w:r w:rsidRPr="000D0DF0">
        <w:rPr>
          <w:rFonts w:ascii="Times New Roman" w:eastAsia="Times New Roman" w:hAnsi="Times New Roman" w:cs="Times New Roman"/>
          <w:color w:val="000000" w:themeColor="text1"/>
          <w:lang w:val="en-US" w:eastAsia="en-US"/>
        </w:rPr>
        <w:t>cosφ</w:t>
      </w:r>
      <w:proofErr w:type="spellEnd"/>
      <w:r w:rsidRPr="000D0DF0">
        <w:rPr>
          <w:rFonts w:ascii="Times New Roman" w:eastAsia="Times New Roman" w:hAnsi="Times New Roman" w:cs="Times New Roman"/>
          <w:color w:val="000000" w:themeColor="text1"/>
        </w:rPr>
        <w:t xml:space="preserve"> = кВт);</w:t>
      </w:r>
    </w:p>
    <w:p w:rsidR="00E21ECF" w:rsidRPr="000D0DF0" w:rsidRDefault="00E21ECF" w:rsidP="00E21ECF">
      <w:pPr>
        <w:numPr>
          <w:ilvl w:val="0"/>
          <w:numId w:val="6"/>
        </w:numPr>
        <w:tabs>
          <w:tab w:val="left" w:pos="984"/>
        </w:tabs>
        <w:spacing w:before="5" w:after="0" w:line="274"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сведения о приборах учета электрической энергии</w:t>
      </w:r>
      <w:r w:rsidRPr="000D0DF0">
        <w:rPr>
          <w:color w:val="000000" w:themeColor="text1"/>
        </w:rPr>
        <w:t xml:space="preserve"> </w:t>
      </w:r>
      <w:r w:rsidRPr="000D0DF0">
        <w:rPr>
          <w:rFonts w:ascii="Times New Roman" w:eastAsia="Times New Roman" w:hAnsi="Times New Roman" w:cs="Times New Roman"/>
          <w:color w:val="000000" w:themeColor="text1"/>
        </w:rPr>
        <w:t>(мощности) (измерительных комплексах), установленных</w:t>
      </w:r>
      <w:r w:rsidRPr="000D0DF0">
        <w:rPr>
          <w:color w:val="000000" w:themeColor="text1"/>
        </w:rPr>
        <w:t xml:space="preserve"> </w:t>
      </w:r>
      <w:r w:rsidRPr="000D0DF0">
        <w:rPr>
          <w:rFonts w:ascii="Times New Roman" w:eastAsia="Times New Roman" w:hAnsi="Times New Roman" w:cs="Times New Roman"/>
          <w:color w:val="000000" w:themeColor="text1"/>
        </w:rPr>
        <w:t xml:space="preserve">на дату заключения договора в отношении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объектов электроэнергетики и используемых для расчетов за услуги по передаче электрической энергии по настоящему Договору, с указанием мест их установки, заводских номеров, даты предыдущей и очередной поверки, </w:t>
      </w:r>
      <w:proofErr w:type="spellStart"/>
      <w:r w:rsidRPr="000D0DF0">
        <w:rPr>
          <w:rFonts w:ascii="Times New Roman" w:eastAsia="Times New Roman" w:hAnsi="Times New Roman" w:cs="Times New Roman"/>
          <w:color w:val="000000" w:themeColor="text1"/>
        </w:rPr>
        <w:t>межповерочного</w:t>
      </w:r>
      <w:proofErr w:type="spellEnd"/>
      <w:r w:rsidRPr="000D0DF0">
        <w:rPr>
          <w:rFonts w:ascii="Times New Roman" w:eastAsia="Times New Roman" w:hAnsi="Times New Roman" w:cs="Times New Roman"/>
          <w:color w:val="000000" w:themeColor="text1"/>
        </w:rPr>
        <w:t xml:space="preserve"> интервала;</w:t>
      </w:r>
    </w:p>
    <w:p w:rsidR="00E21ECF" w:rsidRPr="000D0DF0" w:rsidRDefault="00E21ECF" w:rsidP="00E21ECF">
      <w:pPr>
        <w:numPr>
          <w:ilvl w:val="0"/>
          <w:numId w:val="6"/>
        </w:numPr>
        <w:tabs>
          <w:tab w:val="left" w:pos="984"/>
        </w:tabs>
        <w:spacing w:after="0" w:line="274"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обязанности Сторон по обеспечению установки и допуску в эксплуатацию приборов учета</w:t>
      </w:r>
      <w:r w:rsidRPr="000D0DF0">
        <w:rPr>
          <w:color w:val="000000" w:themeColor="text1"/>
        </w:rPr>
        <w:t xml:space="preserve"> </w:t>
      </w:r>
      <w:r w:rsidRPr="000D0DF0">
        <w:rPr>
          <w:rFonts w:ascii="Times New Roman" w:eastAsia="Times New Roman" w:hAnsi="Times New Roman" w:cs="Times New Roman"/>
          <w:color w:val="000000" w:themeColor="text1"/>
        </w:rPr>
        <w:t xml:space="preserve">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E21ECF" w:rsidRPr="000D0DF0" w:rsidRDefault="00E21ECF" w:rsidP="00E21ECF">
      <w:pPr>
        <w:numPr>
          <w:ilvl w:val="0"/>
          <w:numId w:val="6"/>
        </w:numPr>
        <w:tabs>
          <w:tab w:val="left" w:pos="984"/>
        </w:tabs>
        <w:spacing w:after="0" w:line="274"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обязанность Потребителя, </w:t>
      </w:r>
      <w:proofErr w:type="spellStart"/>
      <w:r w:rsidRPr="000D0DF0">
        <w:rPr>
          <w:rFonts w:ascii="Times New Roman" w:eastAsia="Times New Roman" w:hAnsi="Times New Roman" w:cs="Times New Roman"/>
          <w:color w:val="000000" w:themeColor="text1"/>
        </w:rPr>
        <w:t>энергопринимающие</w:t>
      </w:r>
      <w:proofErr w:type="spellEnd"/>
      <w:r w:rsidRPr="000D0DF0">
        <w:rPr>
          <w:rFonts w:ascii="Times New Roman" w:eastAsia="Times New Roman" w:hAnsi="Times New Roman" w:cs="Times New Roman"/>
          <w:color w:val="000000" w:themeColor="text1"/>
        </w:rPr>
        <w:t xml:space="preserve"> устройства которого подключены к системам противоаварийной и режимной автоматики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(устанавливается договором энергоснабжения).</w:t>
      </w:r>
    </w:p>
    <w:p w:rsidR="00E21ECF" w:rsidRPr="000D0DF0" w:rsidRDefault="00E21ECF" w:rsidP="00E21ECF">
      <w:pPr>
        <w:numPr>
          <w:ilvl w:val="0"/>
          <w:numId w:val="6"/>
        </w:numPr>
        <w:tabs>
          <w:tab w:val="left" w:pos="98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порядок определения размера обязательств Заказчика по оплате услуг по передаче электрической энергии, включающий:</w:t>
      </w:r>
    </w:p>
    <w:p w:rsidR="00E21ECF" w:rsidRPr="000D0DF0" w:rsidRDefault="00E21ECF" w:rsidP="00E21ECF">
      <w:pPr>
        <w:tabs>
          <w:tab w:val="left" w:pos="98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21ECF" w:rsidRPr="000D0DF0" w:rsidRDefault="00E21ECF" w:rsidP="00E21ECF">
      <w:pPr>
        <w:tabs>
          <w:tab w:val="left" w:pos="98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порядок расчета стоимости услуг сетевой организации по передаче электрической энергии;</w:t>
      </w:r>
    </w:p>
    <w:p w:rsidR="00E21ECF" w:rsidRPr="000D0DF0" w:rsidRDefault="00E21ECF" w:rsidP="00E21ECF">
      <w:pPr>
        <w:tabs>
          <w:tab w:val="left" w:pos="98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ж) неустойка в размере и в случаях, которые предусмотрены разделом X Основных положений функционирования розничных рынков электрической энергии.</w:t>
      </w:r>
    </w:p>
    <w:p w:rsidR="00E21ECF" w:rsidRPr="000D0DF0" w:rsidRDefault="00E21ECF" w:rsidP="00E21ECF">
      <w:pPr>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2.4.2. Существенными условиями настоящего Договора, применительно к отношениям Сторон, связанным с приобретением электрической энергии в целях компенсации потерь электрической энергии в электрических сетях Исполнителя, являются:</w:t>
      </w:r>
    </w:p>
    <w:p w:rsidR="00E21ECF" w:rsidRPr="000D0DF0" w:rsidRDefault="00E21ECF" w:rsidP="00E21ECF">
      <w:pPr>
        <w:numPr>
          <w:ilvl w:val="0"/>
          <w:numId w:val="7"/>
        </w:numPr>
        <w:tabs>
          <w:tab w:val="left" w:pos="998"/>
        </w:tabs>
        <w:spacing w:after="0" w:line="274" w:lineRule="exact"/>
        <w:ind w:right="14"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документы, содержащие описание границ балансовой принадлежности объектов электросетевого хозяйства Исполнителя, в отношении которых Исполнитель приобретает по Договору электрическую энергию (мощность) в целях компенсации потерь электрической энергии;</w:t>
      </w:r>
    </w:p>
    <w:p w:rsidR="00E21ECF" w:rsidRPr="000D0DF0" w:rsidRDefault="00E21ECF" w:rsidP="00E21ECF">
      <w:pPr>
        <w:numPr>
          <w:ilvl w:val="0"/>
          <w:numId w:val="7"/>
        </w:numPr>
        <w:tabs>
          <w:tab w:val="left" w:pos="998"/>
        </w:tabs>
        <w:spacing w:after="0" w:line="274" w:lineRule="exact"/>
        <w:ind w:right="14"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сведения о Точках приема в сеть Исполнителя, о Точках передачи из сети Исполнителя в ССО, о Точках поставки Потребителям Заказчика и иным субъектам розничного и/или оптового рынков электрической энергии, присоединенным к сети Исполнителя, а также сведения о приборах учета, которыми оборудованы указанные точки;</w:t>
      </w:r>
    </w:p>
    <w:p w:rsidR="00E21ECF" w:rsidRPr="000D0DF0" w:rsidRDefault="00E21ECF" w:rsidP="00E21ECF">
      <w:pPr>
        <w:numPr>
          <w:ilvl w:val="0"/>
          <w:numId w:val="7"/>
        </w:numPr>
        <w:tabs>
          <w:tab w:val="left" w:pos="998"/>
        </w:tabs>
        <w:spacing w:after="0" w:line="274" w:lineRule="exact"/>
        <w:ind w:right="19"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порядок определения объема покупки электрической энергии (мощности) по настоящему Договору за расчетный период;</w:t>
      </w:r>
    </w:p>
    <w:p w:rsidR="00E21ECF" w:rsidRPr="000D0DF0" w:rsidRDefault="00E21ECF" w:rsidP="00E21ECF">
      <w:pPr>
        <w:numPr>
          <w:ilvl w:val="0"/>
          <w:numId w:val="7"/>
        </w:numPr>
        <w:tabs>
          <w:tab w:val="left" w:pos="998"/>
        </w:tabs>
        <w:spacing w:after="0" w:line="274" w:lineRule="exact"/>
        <w:ind w:right="10"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порядок определения стоимости поставленной по настоящему Договору за расчетный период электрической энергии (мощности);</w:t>
      </w:r>
    </w:p>
    <w:p w:rsidR="00E21ECF" w:rsidRPr="000D0DF0" w:rsidRDefault="00E21ECF" w:rsidP="00E21ECF">
      <w:pPr>
        <w:numPr>
          <w:ilvl w:val="0"/>
          <w:numId w:val="7"/>
        </w:numPr>
        <w:tabs>
          <w:tab w:val="left" w:pos="998"/>
        </w:tabs>
        <w:spacing w:after="0" w:line="274" w:lineRule="exact"/>
        <w:ind w:right="14"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обязанность </w:t>
      </w:r>
      <w:proofErr w:type="gramStart"/>
      <w:r w:rsidRPr="000D0DF0">
        <w:rPr>
          <w:rFonts w:ascii="Times New Roman" w:eastAsia="Times New Roman" w:hAnsi="Times New Roman" w:cs="Times New Roman"/>
          <w:color w:val="000000" w:themeColor="text1"/>
        </w:rPr>
        <w:t>Сторон  по</w:t>
      </w:r>
      <w:proofErr w:type="gramEnd"/>
      <w:r w:rsidRPr="000D0DF0">
        <w:rPr>
          <w:rFonts w:ascii="Times New Roman" w:eastAsia="Times New Roman" w:hAnsi="Times New Roman" w:cs="Times New Roman"/>
          <w:color w:val="000000" w:themeColor="text1"/>
        </w:rPr>
        <w:t xml:space="preserve"> обеспечению Точек приема, Точек передачи и Точек поставки приборами учёта в соответствии с требованиями действующего законодательства.</w:t>
      </w:r>
    </w:p>
    <w:p w:rsidR="00E21ECF" w:rsidRPr="000D0DF0" w:rsidRDefault="00E21ECF" w:rsidP="00E21ECF">
      <w:pPr>
        <w:tabs>
          <w:tab w:val="left" w:pos="998"/>
        </w:tabs>
        <w:spacing w:after="0" w:line="274" w:lineRule="exact"/>
        <w:ind w:left="720" w:right="14"/>
        <w:jc w:val="both"/>
        <w:rPr>
          <w:rFonts w:ascii="Times New Roman" w:eastAsia="Times New Roman" w:hAnsi="Times New Roman" w:cs="Times New Roman"/>
          <w:color w:val="000000" w:themeColor="text1"/>
        </w:rPr>
      </w:pPr>
    </w:p>
    <w:p w:rsidR="00E21ECF" w:rsidRPr="000D0DF0" w:rsidRDefault="00E21ECF" w:rsidP="00E21ECF">
      <w:pPr>
        <w:spacing w:before="53" w:after="0" w:line="269" w:lineRule="exact"/>
        <w:ind w:firstLine="85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3.   ОБЪЕМ   УСЛУГ   ПО   ПЕРЕДАЧЕ    ЭЛЕКТРИЧЕСКОЙ ЭНЕРГИИ И КОЛИЧЕСТВО ЭЛЕКТРИЧЕСКОЙ ЭНЕРГИИ ДЛЯ КОМПЕНСАЦИИ ПОТЕРЬ</w:t>
      </w:r>
    </w:p>
    <w:p w:rsidR="00E21ECF" w:rsidRPr="000D0DF0" w:rsidRDefault="00E21ECF" w:rsidP="00E21ECF">
      <w:pPr>
        <w:tabs>
          <w:tab w:val="left" w:pos="1800"/>
        </w:tabs>
        <w:spacing w:before="269"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3.1. Объем услуг, фактически оказанных Исполнителем Заказчику (количество поставленной из сети Исполнителя электрической энергии (мощности) Потребителям), определяется по показаниям приборов учета, установленным в Точках поставки, а также расчетным способом в порядке, установленном Приложением № 5 к Договору.</w:t>
      </w:r>
    </w:p>
    <w:p w:rsidR="00E21ECF" w:rsidRPr="000D0DF0" w:rsidRDefault="00E21ECF" w:rsidP="00E21ECF">
      <w:pPr>
        <w:tabs>
          <w:tab w:val="left" w:pos="1800"/>
        </w:tabs>
        <w:spacing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3.2. Количество электрической энергии, поступившей в сеть Исполнителя и переданной в сети ССО и иным смежным субъектам оптового и/или розничного рынков, определяется по показаниям приборов учета (в </w:t>
      </w:r>
      <w:proofErr w:type="spellStart"/>
      <w:r w:rsidRPr="000D0DF0">
        <w:rPr>
          <w:rFonts w:ascii="Times New Roman" w:eastAsia="Times New Roman" w:hAnsi="Times New Roman" w:cs="Times New Roman"/>
          <w:color w:val="000000" w:themeColor="text1"/>
        </w:rPr>
        <w:t>т.ч</w:t>
      </w:r>
      <w:proofErr w:type="spellEnd"/>
      <w:r w:rsidRPr="000D0DF0">
        <w:rPr>
          <w:rFonts w:ascii="Times New Roman" w:eastAsia="Times New Roman" w:hAnsi="Times New Roman" w:cs="Times New Roman"/>
          <w:color w:val="000000" w:themeColor="text1"/>
        </w:rPr>
        <w:t xml:space="preserve">. входящим в систему учёта), установленным в Точках приема, Точках передачи и Точках поставки электрической энергии смежному субъекту оптового или розничного рынка, а также расчетным способом в порядке, установленном Приложением № 5 к Договору,  и отражается в фактическом балансе электрической энергии в сети Исполнителя за расчетный период. </w:t>
      </w:r>
    </w:p>
    <w:p w:rsidR="00E21ECF" w:rsidRPr="000D0DF0" w:rsidRDefault="00E21ECF" w:rsidP="00E21ECF">
      <w:pPr>
        <w:tabs>
          <w:tab w:val="left" w:pos="1690"/>
        </w:tabs>
        <w:spacing w:before="5"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3.3. Объем плановых потерь электрической энергии в сети Исполнителя отражается в плановом балансе электрической энергии по сети Исполнителя (Приложение № 4.1 к Договору).</w:t>
      </w:r>
    </w:p>
    <w:p w:rsidR="00E21ECF" w:rsidRPr="000D0DF0" w:rsidRDefault="00E21ECF" w:rsidP="00E21ECF">
      <w:pPr>
        <w:tabs>
          <w:tab w:val="left" w:pos="1757"/>
        </w:tabs>
        <w:spacing w:before="5"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3.4. Величина фактических потерь электрической энергии в сети Исполнителя </w:t>
      </w:r>
      <w:proofErr w:type="gramStart"/>
      <w:r w:rsidRPr="000D0DF0">
        <w:rPr>
          <w:rFonts w:ascii="Times New Roman" w:eastAsia="Times New Roman" w:hAnsi="Times New Roman" w:cs="Times New Roman"/>
          <w:color w:val="000000" w:themeColor="text1"/>
        </w:rPr>
        <w:t>отражается  в</w:t>
      </w:r>
      <w:proofErr w:type="gramEnd"/>
      <w:r w:rsidRPr="000D0DF0">
        <w:rPr>
          <w:rFonts w:ascii="Times New Roman" w:eastAsia="Times New Roman" w:hAnsi="Times New Roman" w:cs="Times New Roman"/>
          <w:color w:val="000000" w:themeColor="text1"/>
        </w:rPr>
        <w:t xml:space="preserve">  фактическом балансе электрической энергии в сети Исполнителя, составленном в соответствии с Приложением № 5 к Договору.</w:t>
      </w:r>
    </w:p>
    <w:p w:rsidR="00E21ECF" w:rsidRPr="000D0DF0" w:rsidRDefault="00E21ECF" w:rsidP="00E21ECF">
      <w:pPr>
        <w:spacing w:after="0" w:line="240"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3.5. Сведения об объеме услуг, фактически оказанных Исполнителем Заказчику (полезный отпуск Потребителям) предоставляются Исполнителю Заказчиком (структурными подразделениями) в порядке, установленном Приложением № 5 к Договору.</w:t>
      </w:r>
    </w:p>
    <w:p w:rsidR="00E21ECF" w:rsidRPr="000D0DF0" w:rsidRDefault="00E21ECF" w:rsidP="00E21ECF">
      <w:pPr>
        <w:spacing w:after="0" w:line="240" w:lineRule="exact"/>
        <w:ind w:firstLine="701"/>
        <w:jc w:val="both"/>
        <w:rPr>
          <w:rFonts w:ascii="Times New Roman" w:eastAsia="Times New Roman" w:hAnsi="Times New Roman" w:cs="Times New Roman"/>
          <w:color w:val="000000" w:themeColor="text1"/>
          <w:sz w:val="20"/>
          <w:szCs w:val="20"/>
        </w:rPr>
      </w:pPr>
    </w:p>
    <w:p w:rsidR="00E21ECF" w:rsidRPr="000D0DF0" w:rsidRDefault="00E21ECF" w:rsidP="00E21ECF">
      <w:pPr>
        <w:spacing w:after="0" w:line="240" w:lineRule="exact"/>
        <w:ind w:firstLine="701"/>
        <w:jc w:val="both"/>
        <w:rPr>
          <w:rFonts w:ascii="Times New Roman" w:eastAsia="Times New Roman" w:hAnsi="Times New Roman" w:cs="Times New Roman"/>
          <w:color w:val="000000" w:themeColor="text1"/>
          <w:sz w:val="20"/>
          <w:szCs w:val="20"/>
        </w:rPr>
      </w:pPr>
    </w:p>
    <w:p w:rsidR="00E21ECF" w:rsidRPr="000D0DF0" w:rsidRDefault="00E21ECF" w:rsidP="00E21ECF">
      <w:pPr>
        <w:spacing w:after="0" w:line="240" w:lineRule="exact"/>
        <w:ind w:firstLine="701"/>
        <w:jc w:val="both"/>
        <w:rPr>
          <w:rFonts w:ascii="Times New Roman" w:eastAsia="Times New Roman" w:hAnsi="Times New Roman" w:cs="Times New Roman"/>
          <w:color w:val="000000" w:themeColor="text1"/>
          <w:sz w:val="20"/>
          <w:szCs w:val="20"/>
        </w:rPr>
      </w:pPr>
    </w:p>
    <w:p w:rsidR="00E21ECF" w:rsidRPr="000D0DF0" w:rsidRDefault="00E21ECF" w:rsidP="00E21ECF">
      <w:pPr>
        <w:spacing w:before="77" w:after="0" w:line="269"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4. ПРИСОЕДИНЕНИЕ ЭЛЕКТРИЧЕСКОЙ МОЩНОСТИ ПОТРЕБИТЕЛЕЙ К СЕТИ ИСПОЛНИТЕЛЯ</w:t>
      </w:r>
    </w:p>
    <w:p w:rsidR="00E21ECF" w:rsidRPr="000D0DF0" w:rsidRDefault="00E21ECF" w:rsidP="00E21ECF">
      <w:pPr>
        <w:tabs>
          <w:tab w:val="left" w:pos="1670"/>
        </w:tabs>
        <w:spacing w:before="274"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4.1. Технологическое присоединение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потребителей (юридических и физических лиц) к сети Исполнителя осуществляется Исполнителем в порядке, предусмотренном законодательством.</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Порядок взаимодействия Исполнителя и Заказчика в процессе выполнения мероприятий по технологическому присоединению к электрической сети Исполнителя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потребителя электрической энергии, имеющего намерение заключить договор энергоснабжения (купли-продажи (поставки) электрической энергии (мощности) с Заказчиком, осуществляется в соответствии с Приложением № 6 к Договору.</w:t>
      </w:r>
    </w:p>
    <w:p w:rsidR="00E21ECF" w:rsidRPr="000D0DF0" w:rsidRDefault="00E21ECF" w:rsidP="00E21ECF">
      <w:pPr>
        <w:tabs>
          <w:tab w:val="left" w:pos="1670"/>
        </w:tabs>
        <w:spacing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4.2. Порядок взаимодействия Исполнителя и Заказчика при организации учета электрической энергии Потребителей, в том числе юридических и физических лиц, находящихся в зоне деятельности Заказчика, выразивших намерение заключить договор энергоснабжения с Заказчиком, осуществляется в соответствии с Приложением № 7 к Договору.</w:t>
      </w:r>
    </w:p>
    <w:p w:rsidR="00E21ECF" w:rsidRPr="000D0DF0" w:rsidRDefault="00E21ECF" w:rsidP="00E21ECF">
      <w:pPr>
        <w:tabs>
          <w:tab w:val="left" w:pos="1670"/>
        </w:tabs>
        <w:spacing w:before="5"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4.3. В случае если происходит смена собственника или иного законного владельца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или объектов электроэнергетики, которые ранее в надлежащем порядке были технологически присоединены к сети Исполнителя,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Исполнитель переоформляет на нового собственника или иного законного владельца документы о технологическом присоединении в порядке, установленном действующим законодательством.</w:t>
      </w:r>
    </w:p>
    <w:p w:rsidR="00E21ECF" w:rsidRPr="000D0DF0" w:rsidRDefault="00E21ECF" w:rsidP="00E21ECF">
      <w:pPr>
        <w:spacing w:before="96" w:after="0" w:line="552" w:lineRule="exact"/>
        <w:ind w:left="730" w:right="3226"/>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5.   ПРАВА И ОБЯЗАННОСТИ ИСПОЛНИТЕЛЯ 5.1.Исполнитель обязан:</w:t>
      </w:r>
    </w:p>
    <w:p w:rsidR="00E21ECF" w:rsidRPr="000D0DF0" w:rsidRDefault="00E21ECF" w:rsidP="00E21ECF">
      <w:pPr>
        <w:numPr>
          <w:ilvl w:val="0"/>
          <w:numId w:val="8"/>
        </w:numPr>
        <w:tabs>
          <w:tab w:val="left" w:pos="1430"/>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Осуществлять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Потребителям в Точках поставки, информация о которых сформирована Заказчиком и предоставлена Исполнителю в письменной форме либо в электронном виде в форме электронного документа, заверенного усиленной квалифицированной электронной подписью уполномоченного лица Заказчика в соответствии с требованием законодательства Российской Федерации, по форме согласно приложениям № 2, 3 либо 18-юр, 18-физ к настоящему Договору.</w:t>
      </w:r>
    </w:p>
    <w:p w:rsidR="00E21ECF" w:rsidRPr="000D0DF0" w:rsidRDefault="00E21ECF" w:rsidP="00E21ECF">
      <w:pPr>
        <w:numPr>
          <w:ilvl w:val="0"/>
          <w:numId w:val="8"/>
        </w:numPr>
        <w:tabs>
          <w:tab w:val="left" w:pos="1430"/>
        </w:tabs>
        <w:spacing w:after="0" w:line="274" w:lineRule="exact"/>
        <w:ind w:right="10"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Урегулировать отношения, связанные с передачей электрической энергии, со Смежными сетевыми организациями, электрические сети которых имеют последовательное взаимное соединение и используются для поставки электрической энергии (мощности) Потребителю.</w:t>
      </w:r>
    </w:p>
    <w:p w:rsidR="00E21ECF" w:rsidRPr="000D0DF0" w:rsidRDefault="00E21ECF" w:rsidP="00E21ECF">
      <w:pPr>
        <w:spacing w:after="0" w:line="274" w:lineRule="exact"/>
        <w:ind w:firstLine="653"/>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При этом, ответственность за надежность обеспечения электрической энергией и ее качество перед Потребителями, </w:t>
      </w:r>
      <w:proofErr w:type="spellStart"/>
      <w:r w:rsidRPr="000D0DF0">
        <w:rPr>
          <w:rFonts w:ascii="Times New Roman" w:eastAsia="Times New Roman" w:hAnsi="Times New Roman" w:cs="Times New Roman"/>
          <w:color w:val="000000" w:themeColor="text1"/>
        </w:rPr>
        <w:t>энергопринимающие</w:t>
      </w:r>
      <w:proofErr w:type="spellEnd"/>
      <w:r w:rsidRPr="000D0DF0">
        <w:rPr>
          <w:rFonts w:ascii="Times New Roman" w:eastAsia="Times New Roman" w:hAnsi="Times New Roman" w:cs="Times New Roman"/>
          <w:color w:val="000000" w:themeColor="text1"/>
        </w:rP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несет Исполнитель, в случае присоединения таких электрических сетей к сетям Исполнителя в порядке, установленном действующим </w:t>
      </w:r>
      <w:proofErr w:type="gramStart"/>
      <w:r w:rsidRPr="000D0DF0">
        <w:rPr>
          <w:rFonts w:ascii="Times New Roman" w:eastAsia="Times New Roman" w:hAnsi="Times New Roman" w:cs="Times New Roman"/>
          <w:color w:val="000000" w:themeColor="text1"/>
        </w:rPr>
        <w:t>законодательством .</w:t>
      </w:r>
      <w:proofErr w:type="gramEnd"/>
    </w:p>
    <w:p w:rsidR="00E21ECF" w:rsidRDefault="00E21ECF" w:rsidP="00E21ECF">
      <w:pPr>
        <w:numPr>
          <w:ilvl w:val="0"/>
          <w:numId w:val="8"/>
        </w:numPr>
        <w:tabs>
          <w:tab w:val="left" w:pos="1430"/>
        </w:tabs>
        <w:spacing w:after="0" w:line="274" w:lineRule="exact"/>
        <w:ind w:right="10"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Обеспечивать надлежащее техническое состояние и безопасную эксплуатацию объектов электросетевого хозяйства, принадлежащих Исполнителю на праве собственности или находящихся у него на ином законном основании и участвующих в передаче электрической энергии </w:t>
      </w:r>
      <w:r>
        <w:rPr>
          <w:rFonts w:ascii="Times New Roman" w:eastAsia="Times New Roman" w:hAnsi="Times New Roman" w:cs="Times New Roman"/>
          <w:color w:val="000000" w:themeColor="text1"/>
        </w:rPr>
        <w:t>п</w:t>
      </w:r>
      <w:r w:rsidRPr="000D0DF0">
        <w:rPr>
          <w:rFonts w:ascii="Times New Roman" w:eastAsia="Times New Roman" w:hAnsi="Times New Roman" w:cs="Times New Roman"/>
          <w:color w:val="000000" w:themeColor="text1"/>
        </w:rPr>
        <w:t>отребителям. Поддерживать их в состоянии готовности к несению нагрузки и осуществлению передачи электрической энергии надлежащих параметров в установленных Договором объемах.</w:t>
      </w:r>
    </w:p>
    <w:p w:rsidR="00E21ECF" w:rsidRPr="000D0DF0" w:rsidRDefault="00E21ECF" w:rsidP="00E21ECF">
      <w:pPr>
        <w:numPr>
          <w:ilvl w:val="0"/>
          <w:numId w:val="8"/>
        </w:numPr>
        <w:tabs>
          <w:tab w:val="left" w:pos="1430"/>
        </w:tabs>
        <w:spacing w:after="0" w:line="274" w:lineRule="exact"/>
        <w:ind w:right="10"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Обеспечивать передачу электрической энергии от Точек приема до Точек поставки в соответствии с согласованными параметрами надежности и качества с учетом технологических характеристик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Потребителей и с соблюдением величин аварийной и технологической брони, а также в ССО, к электрическим сетям которых присоединены </w:t>
      </w:r>
      <w:proofErr w:type="spellStart"/>
      <w:r w:rsidRPr="000D0DF0">
        <w:rPr>
          <w:rFonts w:ascii="Times New Roman" w:eastAsia="Times New Roman" w:hAnsi="Times New Roman" w:cs="Times New Roman"/>
          <w:color w:val="000000" w:themeColor="text1"/>
        </w:rPr>
        <w:t>энергопринимающие</w:t>
      </w:r>
      <w:proofErr w:type="spellEnd"/>
      <w:r w:rsidRPr="000D0DF0">
        <w:rPr>
          <w:rFonts w:ascii="Times New Roman" w:eastAsia="Times New Roman" w:hAnsi="Times New Roman" w:cs="Times New Roman"/>
          <w:color w:val="000000" w:themeColor="text1"/>
        </w:rPr>
        <w:t xml:space="preserve"> устройства Потребителей.</w:t>
      </w:r>
    </w:p>
    <w:p w:rsidR="00E21ECF" w:rsidRPr="000D0DF0" w:rsidRDefault="00E21ECF" w:rsidP="00E21ECF">
      <w:pPr>
        <w:spacing w:after="0" w:line="274" w:lineRule="exact"/>
        <w:ind w:right="14"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Категория надежности электроснабжения Потребителя определяется в соответствии с требованиями Правил устройства электроустановок (ПУЭ) и иных нормативно-правовых актов и фиксируется в документах о технологическом присоединении между Исполнителем и Потребителем, а также в Приложении № 2 к Договору.</w:t>
      </w:r>
    </w:p>
    <w:p w:rsidR="00E21ECF" w:rsidRPr="000D0DF0" w:rsidRDefault="00E21ECF" w:rsidP="00E21ECF">
      <w:pPr>
        <w:numPr>
          <w:ilvl w:val="0"/>
          <w:numId w:val="8"/>
        </w:numPr>
        <w:tabs>
          <w:tab w:val="left" w:pos="1430"/>
        </w:tabs>
        <w:spacing w:after="0" w:line="274" w:lineRule="exact"/>
        <w:ind w:right="10"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Поддерживать в Точках поставки и Точках передачи показатели качества электрической энергии в соответствии с ГОСТ, устанавливающим показатели и нормы качества электрической энергии в системах электроснабжения общего пользования, и иными обязательными требованиями.</w:t>
      </w:r>
    </w:p>
    <w:p w:rsidR="00E21ECF" w:rsidRPr="000D0DF0" w:rsidRDefault="00E21ECF" w:rsidP="00E21ECF">
      <w:pPr>
        <w:numPr>
          <w:ilvl w:val="0"/>
          <w:numId w:val="8"/>
        </w:numPr>
        <w:tabs>
          <w:tab w:val="left" w:pos="1430"/>
        </w:tabs>
        <w:spacing w:after="0" w:line="274" w:lineRule="exact"/>
        <w:ind w:right="19"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Осуществлять непрерывный контроль показателей качества электрической энергии (далее - ПКЭ) с помощью автономных стационарных систем измерения.</w:t>
      </w:r>
    </w:p>
    <w:p w:rsidR="00E21ECF" w:rsidRPr="000D0DF0" w:rsidRDefault="00E21ECF" w:rsidP="00E21ECF">
      <w:pPr>
        <w:spacing w:after="0" w:line="274" w:lineRule="exact"/>
        <w:ind w:right="14"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 отсутствии в сетевой организации непрерывного контроля ПКЭ проводить не реже двух раз в год периодический контроль качества электрической в режимах наибольших и наименьших годовых нагрузок с помощью автономных систем измерения, сертификационных испытаний и инспекционного контроля.</w:t>
      </w:r>
    </w:p>
    <w:p w:rsidR="00E21ECF" w:rsidRPr="000D0DF0" w:rsidRDefault="00E21ECF" w:rsidP="00E21ECF">
      <w:pPr>
        <w:spacing w:before="26" w:after="0" w:line="1" w:lineRule="exact"/>
        <w:rPr>
          <w:rFonts w:ascii="Times New Roman" w:eastAsia="Times New Roman" w:hAnsi="Times New Roman" w:cs="Times New Roman"/>
          <w:color w:val="000000" w:themeColor="text1"/>
          <w:sz w:val="20"/>
          <w:szCs w:val="20"/>
        </w:rPr>
      </w:pPr>
    </w:p>
    <w:p w:rsidR="00E21ECF" w:rsidRPr="000D0DF0" w:rsidRDefault="00E21ECF" w:rsidP="00E21ECF">
      <w:pPr>
        <w:numPr>
          <w:ilvl w:val="0"/>
          <w:numId w:val="9"/>
        </w:numPr>
        <w:tabs>
          <w:tab w:val="left" w:pos="1430"/>
        </w:tabs>
        <w:spacing w:before="53"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Проводить внеочередной контроль ПКЭ при существенных изменениях в электрической схеме сети и ее элементах в процессе эксплуатации Исполнителем и Потребителями электрической энергии в течение месяца после произошедших изменений.</w:t>
      </w:r>
    </w:p>
    <w:p w:rsidR="00E21ECF" w:rsidRPr="000D0DF0" w:rsidRDefault="00E21ECF" w:rsidP="00E21ECF">
      <w:pPr>
        <w:numPr>
          <w:ilvl w:val="0"/>
          <w:numId w:val="9"/>
        </w:numPr>
        <w:tabs>
          <w:tab w:val="left" w:pos="1430"/>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Организовывать по заявке Заказчика совместное обследование качества электрической энергии в порядке и сроки, установленные в Приложении № 13 к Договору.</w:t>
      </w:r>
    </w:p>
    <w:p w:rsidR="00E21ECF" w:rsidRPr="000D0DF0" w:rsidRDefault="00E21ECF" w:rsidP="00E21ECF">
      <w:pPr>
        <w:numPr>
          <w:ilvl w:val="0"/>
          <w:numId w:val="9"/>
        </w:numPr>
        <w:tabs>
          <w:tab w:val="left" w:pos="1430"/>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Передавать Заказчику оперативную информацию о технологических нарушениях, приведших к нарушению электроснабжения Потребителей или отклонениям ПКЭ, не позднее чем через 40 минут с момента возникновения нарушений.</w:t>
      </w:r>
    </w:p>
    <w:p w:rsidR="00E21ECF" w:rsidRPr="000D0DF0" w:rsidRDefault="00E21ECF" w:rsidP="00E21ECF">
      <w:pPr>
        <w:numPr>
          <w:ilvl w:val="0"/>
          <w:numId w:val="9"/>
        </w:numPr>
        <w:tabs>
          <w:tab w:val="left" w:pos="1430"/>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Совместно с Заказчиком и Потребителем рассматривать претензии Потребителей или Заказчика на несоответствие показателей качества электрической энергии требованиям ГОСТ, устанавливающего показатели и нормы качества электрической энергии в системах электроснабжения общего пользования, и необеспечение нормального режима работы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Потребителя.</w:t>
      </w:r>
    </w:p>
    <w:p w:rsidR="00E21ECF" w:rsidRPr="000D0DF0" w:rsidRDefault="00E21ECF" w:rsidP="00E21ECF">
      <w:pPr>
        <w:numPr>
          <w:ilvl w:val="0"/>
          <w:numId w:val="9"/>
        </w:numPr>
        <w:tabs>
          <w:tab w:val="left" w:pos="1574"/>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Направлять Заказчику жалобы или претензии Потребителей, требующие совместного рассмотрения в порядке и сроки, предусмотренные Приложением № 13 к Договору.</w:t>
      </w:r>
    </w:p>
    <w:p w:rsidR="00E21ECF" w:rsidRPr="000D0DF0" w:rsidRDefault="00E21ECF" w:rsidP="00E21ECF">
      <w:pPr>
        <w:numPr>
          <w:ilvl w:val="0"/>
          <w:numId w:val="9"/>
        </w:numPr>
        <w:tabs>
          <w:tab w:val="left" w:pos="1574"/>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Незамедлительно уведомлять Заказчика и Потребителей о причинах перерыва в подаче электрической энергии и предполагаемых сроках восстановления режима энергоснабжения.</w:t>
      </w:r>
    </w:p>
    <w:p w:rsidR="00E21ECF" w:rsidRPr="000D0DF0" w:rsidRDefault="00E21ECF" w:rsidP="00E21ECF">
      <w:pPr>
        <w:numPr>
          <w:ilvl w:val="0"/>
          <w:numId w:val="9"/>
        </w:numPr>
        <w:tabs>
          <w:tab w:val="left" w:pos="1574"/>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Незамедлительно уведомлять Заказчика и Потребителей о полном или частичном ограничении подачи электрической энергии Потребителям для ликвидации аварий или причин угрозы возникновения аварий.</w:t>
      </w:r>
    </w:p>
    <w:p w:rsidR="00E21ECF" w:rsidRPr="000D0DF0" w:rsidRDefault="00E21ECF" w:rsidP="00E21ECF">
      <w:pPr>
        <w:numPr>
          <w:ilvl w:val="0"/>
          <w:numId w:val="9"/>
        </w:numPr>
        <w:tabs>
          <w:tab w:val="left" w:pos="1574"/>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Уведомлять Заказчика и Потребителей о перерывах в подаче электрической энергии (снижении категории надежности электроснабжения) в случаях проведения плановых ремонтов оборудования Исполнителя не менее чем за 5 (пять) рабочих дней до проведения указанных работ.</w:t>
      </w:r>
    </w:p>
    <w:p w:rsidR="00E21ECF" w:rsidRPr="000D0DF0" w:rsidRDefault="00E21ECF" w:rsidP="00E21ECF">
      <w:pPr>
        <w:numPr>
          <w:ilvl w:val="0"/>
          <w:numId w:val="9"/>
        </w:numPr>
        <w:tabs>
          <w:tab w:val="left" w:pos="1574"/>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Соблюдать допустимое число часов отключения в год и допустимое время перерыва энергоснабжения, определенное для Потребителей действующим законодательством и актами согласования технологической и аварийной брони электроснабжения.</w:t>
      </w:r>
    </w:p>
    <w:p w:rsidR="00E21ECF" w:rsidRPr="000D0DF0" w:rsidRDefault="00E21ECF" w:rsidP="00E21ECF">
      <w:pPr>
        <w:numPr>
          <w:ilvl w:val="0"/>
          <w:numId w:val="9"/>
        </w:numPr>
        <w:tabs>
          <w:tab w:val="left" w:pos="1574"/>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Обеспечивать восстановление электроснабжения Потребителей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потребителей:</w:t>
      </w:r>
    </w:p>
    <w:p w:rsidR="00E21ECF" w:rsidRPr="000D0DF0" w:rsidRDefault="00E21ECF" w:rsidP="00E21ECF">
      <w:pPr>
        <w:numPr>
          <w:ilvl w:val="0"/>
          <w:numId w:val="10"/>
        </w:numPr>
        <w:tabs>
          <w:tab w:val="left" w:pos="845"/>
        </w:tabs>
        <w:spacing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для </w:t>
      </w:r>
      <w:proofErr w:type="spellStart"/>
      <w:r w:rsidRPr="000D0DF0">
        <w:rPr>
          <w:rFonts w:ascii="Times New Roman" w:eastAsia="Times New Roman" w:hAnsi="Times New Roman" w:cs="Times New Roman"/>
          <w:color w:val="000000" w:themeColor="text1"/>
        </w:rPr>
        <w:t>электроприемников</w:t>
      </w:r>
      <w:proofErr w:type="spellEnd"/>
      <w:r w:rsidRPr="000D0DF0">
        <w:rPr>
          <w:rFonts w:ascii="Times New Roman" w:eastAsia="Times New Roman" w:hAnsi="Times New Roman" w:cs="Times New Roman"/>
          <w:color w:val="000000" w:themeColor="text1"/>
        </w:rPr>
        <w:t xml:space="preserve"> первой категории в период не более времени, требующегося на автоматическое восстановление питания;</w:t>
      </w:r>
    </w:p>
    <w:p w:rsidR="00E21ECF" w:rsidRPr="000D0DF0" w:rsidRDefault="00E21ECF" w:rsidP="00E21ECF">
      <w:pPr>
        <w:spacing w:before="5"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 для </w:t>
      </w:r>
      <w:proofErr w:type="spellStart"/>
      <w:r w:rsidRPr="000D0DF0">
        <w:rPr>
          <w:rFonts w:ascii="Times New Roman" w:eastAsia="Times New Roman" w:hAnsi="Times New Roman" w:cs="Times New Roman"/>
          <w:color w:val="000000" w:themeColor="text1"/>
        </w:rPr>
        <w:t>электроприемников</w:t>
      </w:r>
      <w:proofErr w:type="spellEnd"/>
      <w:r w:rsidRPr="000D0DF0">
        <w:rPr>
          <w:rFonts w:ascii="Times New Roman" w:eastAsia="Times New Roman" w:hAnsi="Times New Roman" w:cs="Times New Roman"/>
          <w:color w:val="000000" w:themeColor="text1"/>
        </w:rPr>
        <w:t xml:space="preserve"> второй категории в период восстановления электроснабжения не более времени, необходимого для включения резервного питания действиями дежурного персонала или выездной оперативной бригады;</w:t>
      </w:r>
    </w:p>
    <w:p w:rsidR="00E21ECF" w:rsidRPr="000D0DF0" w:rsidRDefault="00E21ECF" w:rsidP="00E21ECF">
      <w:pPr>
        <w:numPr>
          <w:ilvl w:val="0"/>
          <w:numId w:val="10"/>
        </w:numPr>
        <w:tabs>
          <w:tab w:val="left" w:pos="984"/>
        </w:tabs>
        <w:spacing w:before="5"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для </w:t>
      </w:r>
      <w:proofErr w:type="spellStart"/>
      <w:r w:rsidRPr="000D0DF0">
        <w:rPr>
          <w:rFonts w:ascii="Times New Roman" w:eastAsia="Times New Roman" w:hAnsi="Times New Roman" w:cs="Times New Roman"/>
          <w:color w:val="000000" w:themeColor="text1"/>
        </w:rPr>
        <w:t>электроприемников</w:t>
      </w:r>
      <w:proofErr w:type="spellEnd"/>
      <w:r w:rsidRPr="000D0DF0">
        <w:rPr>
          <w:rFonts w:ascii="Times New Roman" w:eastAsia="Times New Roman" w:hAnsi="Times New Roman" w:cs="Times New Roman"/>
          <w:color w:val="000000" w:themeColor="text1"/>
        </w:rPr>
        <w:t xml:space="preserve"> третьей категории в период ремонта или замены поврежденного элемента системы энергоснабжения. Допустимое число часов отключения в год составляет для </w:t>
      </w:r>
      <w:proofErr w:type="spellStart"/>
      <w:r w:rsidRPr="000D0DF0">
        <w:rPr>
          <w:rFonts w:ascii="Times New Roman" w:eastAsia="Times New Roman" w:hAnsi="Times New Roman" w:cs="Times New Roman"/>
          <w:color w:val="000000" w:themeColor="text1"/>
        </w:rPr>
        <w:t>электроприемников</w:t>
      </w:r>
      <w:proofErr w:type="spellEnd"/>
      <w:r w:rsidRPr="000D0DF0">
        <w:rPr>
          <w:rFonts w:ascii="Times New Roman" w:eastAsia="Times New Roman" w:hAnsi="Times New Roman" w:cs="Times New Roman"/>
          <w:color w:val="000000" w:themeColor="text1"/>
        </w:rPr>
        <w:t xml:space="preserve"> третьей категории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E21ECF" w:rsidRPr="000D0DF0" w:rsidRDefault="00E21ECF" w:rsidP="00E21ECF">
      <w:pPr>
        <w:numPr>
          <w:ilvl w:val="0"/>
          <w:numId w:val="9"/>
        </w:numPr>
        <w:tabs>
          <w:tab w:val="left" w:pos="1574"/>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Выполнять уведомления Заказчика, связанные с осуществлением действий по ограничению/возобновлению режима потребления электрической энергии Потребителям, в порядке, установленном Приложением № 14 к Договору и законодательством.</w:t>
      </w:r>
    </w:p>
    <w:p w:rsidR="00E21ECF" w:rsidRPr="000D0DF0" w:rsidRDefault="00E21ECF" w:rsidP="00E21ECF">
      <w:pPr>
        <w:numPr>
          <w:ilvl w:val="0"/>
          <w:numId w:val="9"/>
        </w:numPr>
        <w:spacing w:before="53"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если Исполнитель включен в перечень первичных получателей команд об аварийных ограничениях режима потребления электрической энергии (мощности), направлять Заказчику до 01 сентября в электронном виде и на бумажном носителе согласованные и утвержденные в установленном порядке графики аварийного ограничения, для доведения данных графиков до Потребителей.</w:t>
      </w:r>
    </w:p>
    <w:p w:rsidR="00E21ECF" w:rsidRPr="000D0DF0" w:rsidRDefault="00E21ECF" w:rsidP="00E21ECF">
      <w:pPr>
        <w:spacing w:after="0" w:line="274" w:lineRule="exact"/>
        <w:ind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Порядок взаимодействия Заказчика и Исполнителя при вводе ограничения режима потребления электрической энергии (мощности) Потребителям определен в Приложении № 14 к Договору.</w:t>
      </w:r>
    </w:p>
    <w:p w:rsidR="00E21ECF" w:rsidRPr="000D0DF0" w:rsidRDefault="00E21ECF" w:rsidP="00E21ECF">
      <w:pPr>
        <w:numPr>
          <w:ilvl w:val="0"/>
          <w:numId w:val="11"/>
        </w:numPr>
        <w:tabs>
          <w:tab w:val="left" w:pos="1565"/>
        </w:tabs>
        <w:spacing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если приборы учёта, по которым определяется объем поставленной (переданной) электрической энергии в Точки поставки, установлены не на границе балансовой принадлежности между Исполнителем и Потребителем, осуществлять в установленном законодательством порядке расчет потерь электрической энергии, возникающих от границы балансовой принадлежности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до места установки приборов учета, и обеспечить включение величины потерь в документы о технологическом присоединении.</w:t>
      </w:r>
    </w:p>
    <w:p w:rsidR="00E21ECF" w:rsidRPr="000D0DF0" w:rsidRDefault="00E21ECF" w:rsidP="00E21ECF">
      <w:pPr>
        <w:numPr>
          <w:ilvl w:val="0"/>
          <w:numId w:val="39"/>
        </w:numPr>
        <w:tabs>
          <w:tab w:val="left" w:pos="1435"/>
        </w:tabs>
        <w:spacing w:after="0" w:line="274" w:lineRule="exact"/>
        <w:ind w:right="10"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 смене собственника или иного законного владельца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или объектов электроэнергетики, которые раннее в надлежащем порядке были технологически присоединены к сетям Исполнителя, Исполнитель переоформляет на нового собственника или иного законного владельца документы о технологическом присоединении в порядке, установленном действующим законодательством.</w:t>
      </w:r>
    </w:p>
    <w:p w:rsidR="00E21ECF" w:rsidRPr="000D0DF0" w:rsidRDefault="00E21ECF" w:rsidP="00E21ECF">
      <w:pPr>
        <w:numPr>
          <w:ilvl w:val="0"/>
          <w:numId w:val="39"/>
        </w:numPr>
        <w:tabs>
          <w:tab w:val="left" w:pos="1435"/>
        </w:tabs>
        <w:spacing w:after="0" w:line="274" w:lineRule="exact"/>
        <w:ind w:right="10"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приобретения у Потребителя или иного лица прав собственности или иного законного владения на объекты электросетевого хозяйства, с использованием которых Исполнитель планирует оказывать услугу по передаче электрической энергии, сообщать Заказчику о данном решении в течение 10 рабочих дней с даты принятия во владение объектов электросетевого хозяйства с предоставлением подтверждающих документов. При этом обеспечить своевременное оформление документов о технологическом присоединении по новому участку сети, а также обеспечить направление Потребителем Заказчику обращения с предложением о внесении в договор энергоснабжения изменений в части Точки(</w:t>
      </w:r>
      <w:proofErr w:type="spellStart"/>
      <w:r w:rsidRPr="000D0DF0">
        <w:rPr>
          <w:rFonts w:ascii="Times New Roman" w:eastAsia="Times New Roman" w:hAnsi="Times New Roman" w:cs="Times New Roman"/>
          <w:color w:val="000000" w:themeColor="text1"/>
        </w:rPr>
        <w:t>ек</w:t>
      </w:r>
      <w:proofErr w:type="spellEnd"/>
      <w:r w:rsidRPr="000D0DF0">
        <w:rPr>
          <w:rFonts w:ascii="Times New Roman" w:eastAsia="Times New Roman" w:hAnsi="Times New Roman" w:cs="Times New Roman"/>
          <w:color w:val="000000" w:themeColor="text1"/>
        </w:rPr>
        <w:t>) поставки (если объекты электросетевого имущества переданы во владение Исполнителю от Потребителя).</w:t>
      </w:r>
    </w:p>
    <w:p w:rsidR="00E21ECF" w:rsidRPr="000D0DF0" w:rsidRDefault="00E21ECF" w:rsidP="00E21ECF">
      <w:pPr>
        <w:numPr>
          <w:ilvl w:val="0"/>
          <w:numId w:val="39"/>
        </w:numPr>
        <w:tabs>
          <w:tab w:val="left" w:pos="1435"/>
        </w:tabs>
        <w:spacing w:after="0" w:line="274" w:lineRule="exact"/>
        <w:ind w:right="14"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Извещать Заказчика о переходе права собственности или владения на ином законном основании объектами электросетевого хозяйства, с использованием которых Исполнитель оказывает услуги по передаче электрической энергии, к другому юридическому лицу не позднее, чем за 30 дней до даты предполагаемого перехода.</w:t>
      </w:r>
    </w:p>
    <w:p w:rsidR="00E21ECF" w:rsidRPr="000D0DF0" w:rsidRDefault="00E21ECF" w:rsidP="00E21ECF">
      <w:pPr>
        <w:numPr>
          <w:ilvl w:val="0"/>
          <w:numId w:val="39"/>
        </w:numPr>
        <w:tabs>
          <w:tab w:val="left" w:pos="1435"/>
        </w:tabs>
        <w:spacing w:after="0" w:line="274" w:lineRule="exact"/>
        <w:ind w:right="10"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Предоставлять Заказчику однолинейную схему электрической сети Исполнителя (в отношении объектов электросетевого хозяйства, с использованием которых осуществляется передача электрической энергии по Договору) в течение 10 дней с момента заключения Договора и в дальнейшем в течение месяца с момента произошедших изменений в схеме электрической сети Исполнителя.</w:t>
      </w:r>
    </w:p>
    <w:p w:rsidR="00E21ECF" w:rsidRPr="000D0DF0" w:rsidRDefault="00E21ECF" w:rsidP="00E21ECF">
      <w:pPr>
        <w:numPr>
          <w:ilvl w:val="0"/>
          <w:numId w:val="39"/>
        </w:numPr>
        <w:tabs>
          <w:tab w:val="left" w:pos="1435"/>
        </w:tabs>
        <w:spacing w:after="0" w:line="274" w:lineRule="exact"/>
        <w:ind w:right="19"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Обеспечивать беспрепятственный доступ представителей Заказчика и Потребителей к электроустановкам, приборам и средствам учета, установленным в сети Исполнителя, для:</w:t>
      </w:r>
    </w:p>
    <w:p w:rsidR="00E21ECF" w:rsidRPr="000D0DF0" w:rsidRDefault="00E21ECF" w:rsidP="00E21ECF">
      <w:pPr>
        <w:spacing w:after="0" w:line="274" w:lineRule="exact"/>
        <w:ind w:right="317"/>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   контроля за соблюдением установленных режимов электропотребления;</w:t>
      </w:r>
    </w:p>
    <w:p w:rsidR="00E21ECF" w:rsidRPr="000D0DF0" w:rsidRDefault="00E21ECF" w:rsidP="00E21ECF">
      <w:pPr>
        <w:numPr>
          <w:ilvl w:val="0"/>
          <w:numId w:val="12"/>
        </w:numPr>
        <w:tabs>
          <w:tab w:val="left" w:pos="965"/>
        </w:tabs>
        <w:spacing w:before="53"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технического обслуживания приборов и средств учета, находящихся в собственности Заказчика (Потребителя);</w:t>
      </w:r>
    </w:p>
    <w:p w:rsidR="00E21ECF" w:rsidRPr="000D0DF0" w:rsidRDefault="00E21ECF" w:rsidP="00E21ECF">
      <w:pPr>
        <w:numPr>
          <w:ilvl w:val="0"/>
          <w:numId w:val="12"/>
        </w:numPr>
        <w:tabs>
          <w:tab w:val="left" w:pos="979"/>
        </w:tabs>
        <w:spacing w:after="0" w:line="274" w:lineRule="exact"/>
        <w:ind w:left="725"/>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проведения замеров по определению качества электрической энергии;</w:t>
      </w:r>
    </w:p>
    <w:p w:rsidR="00E21ECF" w:rsidRPr="000D0DF0" w:rsidRDefault="00E21ECF" w:rsidP="00E21ECF">
      <w:pPr>
        <w:numPr>
          <w:ilvl w:val="0"/>
          <w:numId w:val="12"/>
        </w:numPr>
        <w:tabs>
          <w:tab w:val="left" w:pos="965"/>
        </w:tabs>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снятия </w:t>
      </w:r>
      <w:proofErr w:type="gramStart"/>
      <w:r w:rsidRPr="000D0DF0">
        <w:rPr>
          <w:rFonts w:ascii="Times New Roman" w:eastAsia="Times New Roman" w:hAnsi="Times New Roman" w:cs="Times New Roman"/>
          <w:color w:val="000000" w:themeColor="text1"/>
        </w:rPr>
        <w:t>показаний</w:t>
      </w:r>
      <w:proofErr w:type="gramEnd"/>
      <w:r w:rsidRPr="000D0DF0">
        <w:rPr>
          <w:rFonts w:ascii="Times New Roman" w:eastAsia="Times New Roman" w:hAnsi="Times New Roman" w:cs="Times New Roman"/>
          <w:color w:val="000000" w:themeColor="text1"/>
        </w:rPr>
        <w:t xml:space="preserve"> установленных на объектах Исполнителя приборов учета электрической энергии в Точках приема, Точках передачи и Точках поставки.</w:t>
      </w:r>
    </w:p>
    <w:p w:rsidR="00E21ECF" w:rsidRPr="000D0DF0" w:rsidRDefault="00E21ECF" w:rsidP="00E21ECF">
      <w:pPr>
        <w:numPr>
          <w:ilvl w:val="0"/>
          <w:numId w:val="13"/>
        </w:numPr>
        <w:tabs>
          <w:tab w:val="left" w:pos="1418"/>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Обеспечивать сохранность приборов и средств учета электрической энергии, находящихся в собственности Заказчика (Потребителей) и установленных в сети Исполнителя, а также работоспособность находящихся в собственности Исполнителя приборов и средств учета, установленных в Точках приема, Точках передачи и Точках поставки.</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Требования к организации эксплуатации измерительных комплексов средств учета электрической энергии определены в нормативных документах и технических регламентах.</w:t>
      </w:r>
    </w:p>
    <w:p w:rsidR="00E21ECF" w:rsidRPr="000D0DF0" w:rsidRDefault="00E21ECF" w:rsidP="00E21ECF">
      <w:pPr>
        <w:numPr>
          <w:ilvl w:val="0"/>
          <w:numId w:val="13"/>
        </w:numPr>
        <w:tabs>
          <w:tab w:val="left" w:pos="1430"/>
        </w:tabs>
        <w:spacing w:before="5"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Осуществлять проверку и замену приборов учета и измерительных трансформаторов в Точках приема, Точках передачи и Точках поставки, установленных на объектах Исполнителя и находящихся на его балансе, в том числе по заявке Заказчика, и производить их поверку по истечении </w:t>
      </w:r>
      <w:proofErr w:type="spellStart"/>
      <w:r w:rsidRPr="000D0DF0">
        <w:rPr>
          <w:rFonts w:ascii="Times New Roman" w:eastAsia="Times New Roman" w:hAnsi="Times New Roman" w:cs="Times New Roman"/>
          <w:color w:val="000000" w:themeColor="text1"/>
        </w:rPr>
        <w:t>межповерочного</w:t>
      </w:r>
      <w:proofErr w:type="spellEnd"/>
      <w:r w:rsidRPr="000D0DF0">
        <w:rPr>
          <w:rFonts w:ascii="Times New Roman" w:eastAsia="Times New Roman" w:hAnsi="Times New Roman" w:cs="Times New Roman"/>
          <w:color w:val="000000" w:themeColor="text1"/>
        </w:rPr>
        <w:t xml:space="preserve"> интервала, установленного для конкретного типа прибора учёта, измерительного трансформатора в соответствии с законодательством РФ об обеспечении единства измерений.</w:t>
      </w:r>
    </w:p>
    <w:p w:rsidR="00E21ECF" w:rsidRPr="000D0DF0" w:rsidRDefault="00E21ECF" w:rsidP="00E21ECF">
      <w:pPr>
        <w:numPr>
          <w:ilvl w:val="0"/>
          <w:numId w:val="13"/>
        </w:numPr>
        <w:tabs>
          <w:tab w:val="left" w:pos="1574"/>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Осуществлять в порядке, установленном Приложением № 7 к Договору, совместно с Заказчиком и (или) Потребителем допуск в эксплуатацию приборов учёта, установленных на объектах Исполнителя и (или) Потребителя с целью их использования для определения объема обязательств по Договору и договору энергоснабжения с Потребителем.</w:t>
      </w:r>
    </w:p>
    <w:p w:rsidR="00E21ECF" w:rsidRPr="000D0DF0" w:rsidRDefault="00E21ECF" w:rsidP="00E21ECF">
      <w:pPr>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неявки Заказчика в согласованный Сторонами срок для участия в процедуре допуска, Исполнитель обязан направить Заказчику копию акта допуска прибора учёта в эксплуатацию в течение 2 рабочих дней со дня проведения такой процедуры.</w:t>
      </w:r>
    </w:p>
    <w:p w:rsidR="00E21ECF" w:rsidRPr="000D0DF0" w:rsidRDefault="00E21ECF" w:rsidP="00E21ECF">
      <w:pPr>
        <w:tabs>
          <w:tab w:val="left" w:pos="1435"/>
        </w:tabs>
        <w:spacing w:after="0" w:line="274" w:lineRule="exact"/>
        <w:ind w:right="10"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5.1.29. Предоставлять Заказчику в порядке, предусмотренном Приложением № 5 к Договору сведения по показаниям расчетных приборов учета, в том числе входящих в систему </w:t>
      </w:r>
      <w:proofErr w:type="gramStart"/>
      <w:r w:rsidRPr="000D0DF0">
        <w:rPr>
          <w:rFonts w:ascii="Times New Roman" w:eastAsia="Times New Roman" w:hAnsi="Times New Roman" w:cs="Times New Roman"/>
          <w:color w:val="000000" w:themeColor="text1"/>
        </w:rPr>
        <w:t>учёта,  установленных</w:t>
      </w:r>
      <w:proofErr w:type="gramEnd"/>
      <w:r w:rsidRPr="000D0DF0">
        <w:rPr>
          <w:rFonts w:ascii="Times New Roman" w:eastAsia="Times New Roman" w:hAnsi="Times New Roman" w:cs="Times New Roman"/>
          <w:color w:val="000000" w:themeColor="text1"/>
        </w:rPr>
        <w:t xml:space="preserve"> на объектах Исполнителя в Точках приема, Точках передачи для подтверждения объёма принятой/переданной электрической энергии и в Точках поставки для определения Заказчиком объёмов электрической энергии, потребленной Потребителями, а также другую информацию, необходимую для исполнения Договора.</w:t>
      </w:r>
    </w:p>
    <w:p w:rsidR="00E21ECF" w:rsidRPr="000D0DF0" w:rsidRDefault="00E21ECF" w:rsidP="00E21ECF">
      <w:pPr>
        <w:numPr>
          <w:ilvl w:val="0"/>
          <w:numId w:val="38"/>
        </w:numPr>
        <w:tabs>
          <w:tab w:val="left" w:pos="157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Производить контрольные снятия показаний и проверки приборов учета Потребителей в порядке и сроки, установленные в Приложении № 7 к Договору.</w:t>
      </w:r>
    </w:p>
    <w:p w:rsidR="00E21ECF" w:rsidRPr="000D0DF0" w:rsidRDefault="00E21ECF" w:rsidP="00E21ECF">
      <w:pPr>
        <w:numPr>
          <w:ilvl w:val="0"/>
          <w:numId w:val="38"/>
        </w:numPr>
        <w:tabs>
          <w:tab w:val="left" w:pos="157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Принимать необходимые меры для предотвращения незаконного подключения к сети Исполнителя и снижения потерь электрической энергии.</w:t>
      </w:r>
    </w:p>
    <w:p w:rsidR="00E21ECF" w:rsidRPr="000D0DF0" w:rsidRDefault="00E21ECF" w:rsidP="00E21ECF">
      <w:pPr>
        <w:numPr>
          <w:ilvl w:val="0"/>
          <w:numId w:val="38"/>
        </w:numPr>
        <w:tabs>
          <w:tab w:val="left" w:pos="157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 выявлении фактов бездоговорного потребления электрической энергии Исполнитель обязан произвести</w:t>
      </w:r>
      <w:r w:rsidRPr="000D0DF0">
        <w:rPr>
          <w:color w:val="000000" w:themeColor="text1"/>
        </w:rPr>
        <w:t xml:space="preserve"> </w:t>
      </w:r>
      <w:r w:rsidRPr="000D0DF0">
        <w:rPr>
          <w:rFonts w:ascii="Times New Roman" w:eastAsia="Times New Roman" w:hAnsi="Times New Roman" w:cs="Times New Roman"/>
          <w:color w:val="000000" w:themeColor="text1"/>
        </w:rPr>
        <w:t xml:space="preserve">полное и (или) частичного ограничения режима потребления электрической энергии В порядке, установленном действующим законодательством выявлять факты </w:t>
      </w:r>
      <w:proofErr w:type="spellStart"/>
      <w:r w:rsidRPr="000D0DF0">
        <w:rPr>
          <w:rFonts w:ascii="Times New Roman" w:eastAsia="Times New Roman" w:hAnsi="Times New Roman" w:cs="Times New Roman"/>
          <w:color w:val="000000" w:themeColor="text1"/>
        </w:rPr>
        <w:t>безучетного</w:t>
      </w:r>
      <w:proofErr w:type="spellEnd"/>
      <w:r w:rsidRPr="000D0DF0">
        <w:rPr>
          <w:rFonts w:ascii="Times New Roman" w:eastAsia="Times New Roman" w:hAnsi="Times New Roman" w:cs="Times New Roman"/>
          <w:color w:val="000000" w:themeColor="text1"/>
        </w:rPr>
        <w:t xml:space="preserve"> потребления электрической энергии (мощности).</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Порядок взаимодействия Исполнителя и Заказчика при выявлении фактов </w:t>
      </w:r>
      <w:proofErr w:type="spellStart"/>
      <w:r w:rsidRPr="000D0DF0">
        <w:rPr>
          <w:rFonts w:ascii="Times New Roman" w:eastAsia="Times New Roman" w:hAnsi="Times New Roman" w:cs="Times New Roman"/>
          <w:color w:val="000000" w:themeColor="text1"/>
        </w:rPr>
        <w:t>безучетного</w:t>
      </w:r>
      <w:proofErr w:type="spellEnd"/>
      <w:r w:rsidRPr="000D0DF0">
        <w:rPr>
          <w:rFonts w:ascii="Times New Roman" w:eastAsia="Times New Roman" w:hAnsi="Times New Roman" w:cs="Times New Roman"/>
          <w:color w:val="000000" w:themeColor="text1"/>
        </w:rPr>
        <w:t xml:space="preserve"> потребления электрической энергии осуществляется в соответствии с Приложением № 8 к Договору.</w:t>
      </w:r>
    </w:p>
    <w:p w:rsidR="00E21ECF" w:rsidRPr="000D0DF0" w:rsidRDefault="00E21ECF" w:rsidP="00E21ECF">
      <w:pPr>
        <w:numPr>
          <w:ilvl w:val="0"/>
          <w:numId w:val="38"/>
        </w:numPr>
        <w:tabs>
          <w:tab w:val="left" w:pos="1574"/>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Незамедлительно извещать Заказчика и Потребителей обо всех нарушениях схемы учета и неисправности приборов и средств учета, установленных на объектах Исполнителя.</w:t>
      </w:r>
    </w:p>
    <w:p w:rsidR="00E21ECF" w:rsidRPr="000D0DF0" w:rsidRDefault="00E21ECF" w:rsidP="00E21ECF">
      <w:pPr>
        <w:numPr>
          <w:ilvl w:val="0"/>
          <w:numId w:val="14"/>
        </w:numPr>
        <w:tabs>
          <w:tab w:val="left" w:pos="1570"/>
        </w:tabs>
        <w:spacing w:before="53" w:after="0" w:line="274" w:lineRule="exact"/>
        <w:ind w:right="43"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Ежегодно предоставлять Заказчику копию выписки из решения органа исполнительной власти субъекта Российской Федерации в области государственного регулирования тарифов (далее - Регулятор) об установлении для Исполнителя тарифов на услуги по передаче электрической энергии.</w:t>
      </w:r>
    </w:p>
    <w:p w:rsidR="00E21ECF" w:rsidRPr="000D0DF0" w:rsidRDefault="00E21ECF" w:rsidP="00E21ECF">
      <w:pPr>
        <w:numPr>
          <w:ilvl w:val="0"/>
          <w:numId w:val="14"/>
        </w:numPr>
        <w:tabs>
          <w:tab w:val="left" w:pos="1570"/>
        </w:tabs>
        <w:spacing w:after="0" w:line="274" w:lineRule="exact"/>
        <w:ind w:right="48"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Ежегодно в течение 15 рабочих дней с даты принятия Регулятором решения об установлении для Исполнителя тарифов на услуги по передаче электрической энергии предоставлять Заказчику плановый баланс электрической энергии и мощности по сети Исполнителя по форме Приложений № 4.1 и № 4.2 к Договору с документами, подтверждающими данные баланса (копия сметы расходов в части балансовых показателей, используемых при расчёте тарифов и баланс электрической энергии (мощности) по сети Исполнителя, принятый Регулятором при расчете тарифов).</w:t>
      </w:r>
    </w:p>
    <w:p w:rsidR="00E21ECF" w:rsidRPr="000D0DF0" w:rsidRDefault="00E21ECF" w:rsidP="00E21ECF">
      <w:pPr>
        <w:numPr>
          <w:ilvl w:val="0"/>
          <w:numId w:val="14"/>
        </w:numPr>
        <w:tabs>
          <w:tab w:val="left" w:pos="1570"/>
        </w:tabs>
        <w:spacing w:after="0" w:line="274" w:lineRule="exact"/>
        <w:ind w:left="720"/>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Ежемесячно представлять Заказчику:</w:t>
      </w:r>
    </w:p>
    <w:p w:rsidR="00E21ECF" w:rsidRPr="000D0DF0" w:rsidRDefault="00E21ECF" w:rsidP="00E21ECF">
      <w:pPr>
        <w:numPr>
          <w:ilvl w:val="0"/>
          <w:numId w:val="15"/>
        </w:numPr>
        <w:tabs>
          <w:tab w:val="left" w:pos="850"/>
        </w:tabs>
        <w:spacing w:after="0" w:line="274" w:lineRule="exact"/>
        <w:ind w:right="53"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до 8-го числа месяца, следующего за расчетным, в электронном виде в адрес, указанный Заказчиком, в формате</w:t>
      </w:r>
      <w:r w:rsidRPr="000D0DF0">
        <w:rPr>
          <w:rFonts w:ascii="Times New Roman" w:eastAsia="Times New Roman" w:hAnsi="Times New Roman" w:cs="Times New Roman"/>
          <w:color w:val="000000" w:themeColor="text1"/>
          <w:lang w:eastAsia="en-US"/>
        </w:rPr>
        <w:t xml:space="preserve"> </w:t>
      </w:r>
      <w:r w:rsidRPr="000D0DF0">
        <w:rPr>
          <w:rFonts w:ascii="Times New Roman" w:eastAsia="Times New Roman" w:hAnsi="Times New Roman" w:cs="Times New Roman"/>
          <w:color w:val="000000" w:themeColor="text1"/>
          <w:lang w:val="en-US" w:eastAsia="en-US"/>
        </w:rPr>
        <w:t>Excel</w:t>
      </w:r>
      <w:r w:rsidRPr="000D0DF0">
        <w:rPr>
          <w:rFonts w:ascii="Times New Roman" w:eastAsia="Times New Roman" w:hAnsi="Times New Roman" w:cs="Times New Roman"/>
          <w:color w:val="000000" w:themeColor="text1"/>
        </w:rPr>
        <w:t xml:space="preserve"> фактический баланс электрической энергии (мощности) по сети Исполнителя, сформированный в соответствии с Приложением № 5 к Договору по форме Приложения № Р5-1 к Договору;</w:t>
      </w:r>
    </w:p>
    <w:p w:rsidR="00E21ECF" w:rsidRPr="000D0DF0" w:rsidRDefault="00E21ECF" w:rsidP="00E21ECF">
      <w:pPr>
        <w:numPr>
          <w:ilvl w:val="0"/>
          <w:numId w:val="15"/>
        </w:numPr>
        <w:tabs>
          <w:tab w:val="left" w:pos="850"/>
        </w:tabs>
        <w:spacing w:after="0" w:line="274" w:lineRule="exact"/>
        <w:ind w:right="58"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до 12-го числа того же месяца, оформленный со стороны Исполнителя на бумажном носителе фактический баланс электрической энергии (мощности) по сети Исполнителя с документами, подтверждающими данные баланса, указанными в п. 6.3 Приложения № 5 к Договору;</w:t>
      </w:r>
    </w:p>
    <w:p w:rsidR="00E21ECF" w:rsidRPr="000D0DF0" w:rsidRDefault="00E21ECF" w:rsidP="00E21ECF">
      <w:pPr>
        <w:numPr>
          <w:ilvl w:val="0"/>
          <w:numId w:val="15"/>
        </w:numPr>
        <w:tabs>
          <w:tab w:val="left" w:pos="850"/>
          <w:tab w:val="left" w:pos="8386"/>
        </w:tabs>
        <w:spacing w:after="0" w:line="274" w:lineRule="exact"/>
        <w:ind w:right="58"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не позднее 14 числа месяца, следующего за расчетным, Акт об оказании услуг по</w:t>
      </w:r>
      <w:r w:rsidRPr="000D0DF0">
        <w:rPr>
          <w:rFonts w:ascii="Times New Roman" w:eastAsia="Times New Roman" w:hAnsi="Times New Roman" w:cs="Times New Roman"/>
          <w:color w:val="000000" w:themeColor="text1"/>
        </w:rPr>
        <w:br/>
        <w:t>передаче электрической энергии за расчетный месяц по форме Приложения № 11 к</w:t>
      </w:r>
      <w:r w:rsidRPr="000D0DF0">
        <w:rPr>
          <w:rFonts w:ascii="Times New Roman" w:eastAsia="Times New Roman" w:hAnsi="Times New Roman" w:cs="Times New Roman"/>
          <w:color w:val="000000" w:themeColor="text1"/>
        </w:rPr>
        <w:br/>
        <w:t xml:space="preserve">Договору, а также сведения о количестве электрической энергии, переданной </w:t>
      </w:r>
      <w:proofErr w:type="gramStart"/>
      <w:r w:rsidRPr="000D0DF0">
        <w:rPr>
          <w:rFonts w:ascii="Times New Roman" w:eastAsia="Times New Roman" w:hAnsi="Times New Roman" w:cs="Times New Roman"/>
          <w:color w:val="000000" w:themeColor="text1"/>
        </w:rPr>
        <w:t>Исполнителем,</w:t>
      </w:r>
      <w:r w:rsidRPr="000D0DF0">
        <w:rPr>
          <w:rFonts w:ascii="Times New Roman" w:eastAsia="Times New Roman" w:hAnsi="Times New Roman" w:cs="Times New Roman"/>
          <w:color w:val="000000" w:themeColor="text1"/>
        </w:rPr>
        <w:br/>
        <w:t>с</w:t>
      </w:r>
      <w:proofErr w:type="gramEnd"/>
      <w:r w:rsidRPr="000D0DF0">
        <w:rPr>
          <w:rFonts w:ascii="Times New Roman" w:eastAsia="Times New Roman" w:hAnsi="Times New Roman" w:cs="Times New Roman"/>
          <w:color w:val="000000" w:themeColor="text1"/>
        </w:rPr>
        <w:t xml:space="preserve"> детализацией по каждой точке поставки по форме Приложений № Р5-2/18- юр, Р5-2/18-юр/ДКП, Р5-2/18-физ к настоящему Договору, которые являются неотъемлемой</w:t>
      </w:r>
      <w:r w:rsidRPr="000D0DF0">
        <w:rPr>
          <w:rFonts w:ascii="Times New Roman" w:eastAsia="Times New Roman" w:hAnsi="Times New Roman" w:cs="Times New Roman"/>
          <w:color w:val="000000" w:themeColor="text1"/>
        </w:rPr>
        <w:br/>
        <w:t>частью Акта об оказании услуг по передаче электрической энергии. Сведения о количестве</w:t>
      </w:r>
      <w:r w:rsidRPr="000D0DF0">
        <w:rPr>
          <w:rFonts w:ascii="Times New Roman" w:eastAsia="Times New Roman" w:hAnsi="Times New Roman" w:cs="Times New Roman"/>
          <w:color w:val="000000" w:themeColor="text1"/>
        </w:rPr>
        <w:br/>
        <w:t>электрической энергии, переданной Исполнителем, с детализацией по каждой точке</w:t>
      </w:r>
      <w:r w:rsidRPr="000D0DF0">
        <w:rPr>
          <w:rFonts w:ascii="Times New Roman" w:eastAsia="Times New Roman" w:hAnsi="Times New Roman" w:cs="Times New Roman"/>
          <w:color w:val="000000" w:themeColor="text1"/>
        </w:rPr>
        <w:br/>
        <w:t>поставки по форме Приложений № Р5-2/18-юр, Р5-2/18-юр/ДКП, Р5-2/18-физ к</w:t>
      </w:r>
      <w:r w:rsidRPr="000D0DF0">
        <w:rPr>
          <w:rFonts w:ascii="Times New Roman" w:eastAsia="Times New Roman" w:hAnsi="Times New Roman" w:cs="Times New Roman"/>
          <w:color w:val="000000" w:themeColor="text1"/>
        </w:rPr>
        <w:br/>
        <w:t>настоящему Договору предоставляются Исполнителем в письменной форме либо в</w:t>
      </w:r>
      <w:r w:rsidRPr="000D0DF0">
        <w:rPr>
          <w:rFonts w:ascii="Times New Roman" w:eastAsia="Times New Roman" w:hAnsi="Times New Roman" w:cs="Times New Roman"/>
          <w:color w:val="000000" w:themeColor="text1"/>
        </w:rPr>
        <w:br/>
        <w:t>электронном виде в форме электронного документа, заверенного усиленной</w:t>
      </w:r>
      <w:r w:rsidRPr="000D0DF0">
        <w:rPr>
          <w:rFonts w:ascii="Times New Roman" w:eastAsia="Times New Roman" w:hAnsi="Times New Roman" w:cs="Times New Roman"/>
          <w:color w:val="000000" w:themeColor="text1"/>
        </w:rPr>
        <w:br/>
        <w:t>квалифицированной электронной подписью уполномоченного лица Исполнителя.</w:t>
      </w:r>
    </w:p>
    <w:p w:rsidR="00E21ECF" w:rsidRPr="000D0DF0" w:rsidRDefault="00E21ECF" w:rsidP="00E21ECF">
      <w:pPr>
        <w:numPr>
          <w:ilvl w:val="0"/>
          <w:numId w:val="14"/>
        </w:numPr>
        <w:tabs>
          <w:tab w:val="left" w:pos="1570"/>
        </w:tabs>
        <w:spacing w:after="0" w:line="274" w:lineRule="exact"/>
        <w:ind w:right="62"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Ежемесячно в течение 3-х рабочих дней с момента подписания Заказчиком Акта оказания услуг по передаче электрической энергии представлять Заказчику Акт сверки расчетов по оплате оказанных услуг по передаче электрической энергии.</w:t>
      </w:r>
    </w:p>
    <w:p w:rsidR="00E21ECF" w:rsidRPr="000D0DF0" w:rsidRDefault="00E21ECF" w:rsidP="00E21ECF">
      <w:pPr>
        <w:numPr>
          <w:ilvl w:val="0"/>
          <w:numId w:val="14"/>
        </w:numPr>
        <w:tabs>
          <w:tab w:val="left" w:pos="1570"/>
        </w:tabs>
        <w:spacing w:after="0" w:line="274" w:lineRule="exact"/>
        <w:ind w:right="62"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Выставлять Заказчику счет-фактуру в порядке и сроки, установленные налоговым законодательством.</w:t>
      </w:r>
    </w:p>
    <w:p w:rsidR="00E21ECF" w:rsidRPr="000D0DF0" w:rsidRDefault="00E21ECF" w:rsidP="00E21ECF">
      <w:pPr>
        <w:numPr>
          <w:ilvl w:val="0"/>
          <w:numId w:val="14"/>
        </w:numPr>
        <w:tabs>
          <w:tab w:val="left" w:pos="1570"/>
        </w:tabs>
        <w:spacing w:after="0" w:line="274" w:lineRule="exact"/>
        <w:ind w:right="67"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Подписывать и возвращать в течение 3-х рабочих дней с момента получения от Заказчика:</w:t>
      </w:r>
    </w:p>
    <w:p w:rsidR="00E21ECF" w:rsidRPr="000D0DF0" w:rsidRDefault="00E21ECF" w:rsidP="00E21ECF">
      <w:pPr>
        <w:numPr>
          <w:ilvl w:val="0"/>
          <w:numId w:val="15"/>
        </w:numPr>
        <w:tabs>
          <w:tab w:val="left" w:pos="850"/>
        </w:tabs>
        <w:spacing w:after="0" w:line="274" w:lineRule="exact"/>
        <w:ind w:left="720"/>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Акт приема-передачи электрической энергии (Приложение № 12 к Договору);</w:t>
      </w:r>
    </w:p>
    <w:p w:rsidR="00E21ECF" w:rsidRPr="000D0DF0" w:rsidRDefault="00E21ECF" w:rsidP="00E21ECF">
      <w:pPr>
        <w:numPr>
          <w:ilvl w:val="0"/>
          <w:numId w:val="15"/>
        </w:numPr>
        <w:tabs>
          <w:tab w:val="left" w:pos="850"/>
        </w:tabs>
        <w:spacing w:after="0" w:line="274" w:lineRule="exact"/>
        <w:ind w:left="720"/>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Акт сверки расчетов по оплате электрической энергии.</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отсутствия возражений Исполнитель подписывает переданный Заказчиком акт приема-передачи электрической энергии по форме согласно Приложению № 12 к настоящему Договору после чего один экземпляр указанного документа возвращает Заказчику.</w:t>
      </w:r>
    </w:p>
    <w:p w:rsidR="00E21ECF" w:rsidRPr="000D0DF0" w:rsidRDefault="00E21ECF" w:rsidP="00E21ECF">
      <w:pPr>
        <w:spacing w:after="0" w:line="274" w:lineRule="exact"/>
        <w:ind w:right="5"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Исполнитель в случае несогласия с представленной Заказчиком информацией об объеме фактических потерь электрической энергии, которая указана Заказчиком в акте приема-передачи </w:t>
      </w:r>
      <w:proofErr w:type="spellStart"/>
      <w:r w:rsidRPr="000D0DF0">
        <w:rPr>
          <w:rFonts w:ascii="Times New Roman" w:eastAsia="Times New Roman" w:hAnsi="Times New Roman" w:cs="Times New Roman"/>
          <w:color w:val="000000" w:themeColor="text1"/>
        </w:rPr>
        <w:t>элекрической</w:t>
      </w:r>
      <w:proofErr w:type="spellEnd"/>
      <w:r w:rsidRPr="000D0DF0">
        <w:rPr>
          <w:rFonts w:ascii="Times New Roman" w:eastAsia="Times New Roman" w:hAnsi="Times New Roman" w:cs="Times New Roman"/>
          <w:color w:val="000000" w:themeColor="text1"/>
        </w:rPr>
        <w:t xml:space="preserve"> энергии, в течение трех рабочих дней с даты получения данного акта вправе представить Заказчику письменные возражения по представленному Заказчиком акту приема-передачи </w:t>
      </w:r>
      <w:proofErr w:type="spellStart"/>
      <w:r w:rsidRPr="000D0DF0">
        <w:rPr>
          <w:rFonts w:ascii="Times New Roman" w:eastAsia="Times New Roman" w:hAnsi="Times New Roman" w:cs="Times New Roman"/>
          <w:color w:val="000000" w:themeColor="text1"/>
        </w:rPr>
        <w:t>элекрической</w:t>
      </w:r>
      <w:proofErr w:type="spellEnd"/>
      <w:r w:rsidRPr="000D0DF0">
        <w:rPr>
          <w:rFonts w:ascii="Times New Roman" w:eastAsia="Times New Roman" w:hAnsi="Times New Roman" w:cs="Times New Roman"/>
          <w:color w:val="000000" w:themeColor="text1"/>
        </w:rPr>
        <w:t xml:space="preserve"> энергии как в целом, так и в части. При этом Исполнитель обязан приложить к письменным возражениям документы (их копии), подтверждающие обоснованность своих возражений.</w:t>
      </w:r>
    </w:p>
    <w:p w:rsidR="00E21ECF" w:rsidRPr="000D0DF0" w:rsidRDefault="00E21ECF" w:rsidP="00E21ECF">
      <w:pPr>
        <w:spacing w:before="53"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w:t>
      </w:r>
      <w:proofErr w:type="spellStart"/>
      <w:r w:rsidRPr="000D0DF0">
        <w:rPr>
          <w:rFonts w:ascii="Times New Roman" w:eastAsia="Times New Roman" w:hAnsi="Times New Roman" w:cs="Times New Roman"/>
          <w:color w:val="000000" w:themeColor="text1"/>
        </w:rPr>
        <w:t>непредоставления</w:t>
      </w:r>
      <w:proofErr w:type="spellEnd"/>
      <w:r w:rsidRPr="000D0DF0">
        <w:rPr>
          <w:rFonts w:ascii="Times New Roman" w:eastAsia="Times New Roman" w:hAnsi="Times New Roman" w:cs="Times New Roman"/>
          <w:color w:val="000000" w:themeColor="text1"/>
        </w:rPr>
        <w:t xml:space="preserve"> Исполнителем в указанный срок письменных возражений или документов (их копии), подтверждающих обоснованность своих возражений, Исполнитель оплачивает стоимость электрической энергии в объеме фактических потерь электрической энергии, указанном в акте приема-передачи электрической энергии.</w:t>
      </w:r>
    </w:p>
    <w:p w:rsidR="00E21ECF" w:rsidRPr="000D0DF0" w:rsidRDefault="00E21ECF" w:rsidP="00E21ECF">
      <w:pPr>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предоставления Исполнителем в указанный срок письменных возражений и документов (их копии), подтверждающих обоснованность своих возражений, стоимость электрической энергии в объеме фактических потерь электрической энергии, в отношении которого между Сторонами возник спор оплачивается в течение 7-ми рабочих дней с даты его разрешения (урегулирования) на основании корректировочного акта приема-передачи электрической энергии и корректировочного счет-фактуры, составленного в соответствии с нормами действующего законодательства. Срок подписания Исполнителем переданного Заказчиком акта приема-передачи электрической энергии, равно как и срок оплаты стоимости электрической энергии в объеме фактических потерь продлеваются на период, соответствующий просрочке Заказчика по предоставлению акта приема-передачи электрической энергии.</w:t>
      </w:r>
    </w:p>
    <w:p w:rsidR="00E21ECF" w:rsidRPr="000D0DF0" w:rsidRDefault="00E21ECF" w:rsidP="00E21ECF">
      <w:pPr>
        <w:spacing w:before="10"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5.1.40. Оплачивать в полном объеме фактические потери электрической энергии в сети Исполнителя в порядке и в сроки, предусмотренные настоящим Договором или иными договорами.</w:t>
      </w:r>
    </w:p>
    <w:p w:rsidR="00E21ECF" w:rsidRPr="000D0DF0" w:rsidRDefault="00E21ECF" w:rsidP="00E21ECF">
      <w:pPr>
        <w:spacing w:after="0" w:line="240" w:lineRule="exact"/>
        <w:ind w:left="744"/>
        <w:rPr>
          <w:rFonts w:ascii="Times New Roman" w:eastAsia="Times New Roman" w:hAnsi="Times New Roman" w:cs="Times New Roman"/>
          <w:color w:val="000000" w:themeColor="text1"/>
          <w:sz w:val="16"/>
          <w:szCs w:val="16"/>
        </w:rPr>
      </w:pPr>
    </w:p>
    <w:p w:rsidR="00E21ECF" w:rsidRPr="000D0DF0" w:rsidRDefault="00E21ECF" w:rsidP="00E21ECF">
      <w:pPr>
        <w:spacing w:before="38" w:after="0" w:line="274" w:lineRule="exact"/>
        <w:ind w:left="744"/>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5.2. Исполнитель имеет право:</w:t>
      </w:r>
    </w:p>
    <w:p w:rsidR="00E21ECF" w:rsidRPr="000D0DF0" w:rsidRDefault="00E21ECF" w:rsidP="00E21ECF">
      <w:pPr>
        <w:numPr>
          <w:ilvl w:val="0"/>
          <w:numId w:val="16"/>
        </w:numPr>
        <w:tabs>
          <w:tab w:val="left" w:pos="1330"/>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Производить прекращение или ограничение подачи электрической энергии в случае необходимости принятия мер по предотвращению и ликвидации аварий в сети Исполнителя и/или в ССО с последующим незамедлительным уведомлением Заказчика, заинтересованных Потребителей и Смежных сетевых организаций.</w:t>
      </w:r>
    </w:p>
    <w:p w:rsidR="00E21ECF" w:rsidRPr="000D0DF0" w:rsidRDefault="00E21ECF" w:rsidP="00E21ECF">
      <w:pPr>
        <w:numPr>
          <w:ilvl w:val="0"/>
          <w:numId w:val="16"/>
        </w:numPr>
        <w:tabs>
          <w:tab w:val="left" w:pos="1330"/>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Требовать от Заказчика участия в совместном измерении показателей качества электрической энергии в Точках поставки с оформлением трехстороннего акта совместно с Потребителем.</w:t>
      </w:r>
    </w:p>
    <w:p w:rsidR="00E21ECF" w:rsidRPr="000D0DF0" w:rsidRDefault="00E21ECF" w:rsidP="00E21ECF">
      <w:pPr>
        <w:numPr>
          <w:ilvl w:val="0"/>
          <w:numId w:val="16"/>
        </w:numPr>
        <w:tabs>
          <w:tab w:val="left" w:pos="1330"/>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Требовать от Заказчика надлежащей эксплуатации приборов учета, принадлежащих Заказчику и установленных в Точках приема, Точках передачи и Точках поставки на объектах Исполнителя, ССО и Потребителей, и их периодической поверки, согласно установленным срокам </w:t>
      </w:r>
      <w:proofErr w:type="spellStart"/>
      <w:r w:rsidRPr="000D0DF0">
        <w:rPr>
          <w:rFonts w:ascii="Times New Roman" w:eastAsia="Times New Roman" w:hAnsi="Times New Roman" w:cs="Times New Roman"/>
          <w:color w:val="000000" w:themeColor="text1"/>
        </w:rPr>
        <w:t>межповерочного</w:t>
      </w:r>
      <w:proofErr w:type="spellEnd"/>
      <w:r w:rsidRPr="000D0DF0">
        <w:rPr>
          <w:rFonts w:ascii="Times New Roman" w:eastAsia="Times New Roman" w:hAnsi="Times New Roman" w:cs="Times New Roman"/>
          <w:color w:val="000000" w:themeColor="text1"/>
        </w:rPr>
        <w:t xml:space="preserve"> интервала.</w:t>
      </w:r>
    </w:p>
    <w:p w:rsidR="00E21ECF" w:rsidRPr="000D0DF0" w:rsidRDefault="00E21ECF" w:rsidP="00E21ECF">
      <w:pPr>
        <w:numPr>
          <w:ilvl w:val="0"/>
          <w:numId w:val="16"/>
        </w:numPr>
        <w:tabs>
          <w:tab w:val="left" w:pos="1330"/>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случаях, предусмотренных законодательством обращаться к Потребителям за информацией, необходимой для исполнения обязательств по настоящему Договору.</w:t>
      </w:r>
    </w:p>
    <w:p w:rsidR="00E21ECF" w:rsidRPr="000D0DF0" w:rsidRDefault="00E21ECF" w:rsidP="00E21ECF">
      <w:pPr>
        <w:tabs>
          <w:tab w:val="left" w:pos="1330"/>
        </w:tabs>
        <w:spacing w:after="0" w:line="274" w:lineRule="exact"/>
        <w:ind w:left="725"/>
        <w:jc w:val="both"/>
        <w:rPr>
          <w:rFonts w:ascii="Times New Roman" w:eastAsia="Times New Roman" w:hAnsi="Times New Roman" w:cs="Times New Roman"/>
          <w:color w:val="000000" w:themeColor="text1"/>
        </w:rPr>
      </w:pPr>
    </w:p>
    <w:p w:rsidR="00E21ECF" w:rsidRPr="000D0DF0" w:rsidRDefault="00E21ECF" w:rsidP="00E21ECF">
      <w:pPr>
        <w:spacing w:before="91" w:after="0" w:line="547" w:lineRule="exact"/>
        <w:ind w:left="730" w:right="3974"/>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6. ПРАВА И ОБЯЗАННОСТИ </w:t>
      </w:r>
      <w:proofErr w:type="gramStart"/>
      <w:r w:rsidRPr="000D0DF0">
        <w:rPr>
          <w:rFonts w:ascii="Times New Roman" w:eastAsia="Times New Roman" w:hAnsi="Times New Roman" w:cs="Times New Roman"/>
          <w:b/>
          <w:bCs/>
          <w:color w:val="000000" w:themeColor="text1"/>
        </w:rPr>
        <w:t>ЗАКАЗЧИКА  6.1.Заказчик</w:t>
      </w:r>
      <w:proofErr w:type="gramEnd"/>
      <w:r w:rsidRPr="000D0DF0">
        <w:rPr>
          <w:rFonts w:ascii="Times New Roman" w:eastAsia="Times New Roman" w:hAnsi="Times New Roman" w:cs="Times New Roman"/>
          <w:b/>
          <w:bCs/>
          <w:color w:val="000000" w:themeColor="text1"/>
        </w:rPr>
        <w:t xml:space="preserve"> обязан:</w:t>
      </w:r>
    </w:p>
    <w:p w:rsidR="00E21ECF" w:rsidRPr="000D0DF0" w:rsidRDefault="00E21ECF" w:rsidP="00E21ECF">
      <w:pPr>
        <w:numPr>
          <w:ilvl w:val="0"/>
          <w:numId w:val="17"/>
        </w:numPr>
        <w:tabs>
          <w:tab w:val="left" w:pos="1334"/>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Оплачивать Исполнителю в порядке, предусмотренном Договором, услуги по передаче электрической энергии Потребителям в соответствии с тарифно-балансовыми решениями, принятыми Регулятором.</w:t>
      </w:r>
    </w:p>
    <w:p w:rsidR="00E21ECF" w:rsidRPr="000D0DF0" w:rsidRDefault="00E21ECF" w:rsidP="00E21ECF">
      <w:pPr>
        <w:numPr>
          <w:ilvl w:val="0"/>
          <w:numId w:val="17"/>
        </w:numPr>
        <w:tabs>
          <w:tab w:val="left" w:pos="1334"/>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Направлять Исполнителю копии претензий, поступивших от Потребителей, а также запросов государственных и иных уполномоченных органов, касающихся вопросов надежности и качества энергоснабжения Потребителей, для совместного рассмотрения.</w:t>
      </w:r>
    </w:p>
    <w:p w:rsidR="00E21ECF" w:rsidRPr="000D0DF0" w:rsidRDefault="00E21ECF" w:rsidP="00E21ECF">
      <w:pPr>
        <w:numPr>
          <w:ilvl w:val="0"/>
          <w:numId w:val="17"/>
        </w:numPr>
        <w:tabs>
          <w:tab w:val="left" w:pos="1334"/>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Немедленно после получения от Потребителей передавать Исполнителю следующую информацию:</w:t>
      </w:r>
    </w:p>
    <w:p w:rsidR="00E21ECF" w:rsidRPr="000D0DF0" w:rsidRDefault="00E21ECF" w:rsidP="00E21ECF">
      <w:pPr>
        <w:numPr>
          <w:ilvl w:val="0"/>
          <w:numId w:val="18"/>
        </w:numPr>
        <w:tabs>
          <w:tab w:val="left" w:pos="883"/>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 авариях на энергетических объектах Потребителей, связанных с отключением питающих линий и повреждением основного оборудования;</w:t>
      </w:r>
    </w:p>
    <w:p w:rsidR="00E21ECF" w:rsidRPr="000D0DF0" w:rsidRDefault="00E21ECF" w:rsidP="00E21ECF">
      <w:pPr>
        <w:numPr>
          <w:ilvl w:val="0"/>
          <w:numId w:val="19"/>
        </w:numPr>
        <w:tabs>
          <w:tab w:val="left" w:pos="883"/>
        </w:tabs>
        <w:spacing w:before="53"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 пожарах, вызванных неисправностью электроустановок Потребителей, обо всех нарушениях схемы учета и неисправностях в работе расчетных приборов учета;</w:t>
      </w:r>
    </w:p>
    <w:p w:rsidR="00E21ECF" w:rsidRPr="000D0DF0" w:rsidRDefault="00E21ECF" w:rsidP="00E21ECF">
      <w:pPr>
        <w:numPr>
          <w:ilvl w:val="0"/>
          <w:numId w:val="19"/>
        </w:numPr>
        <w:tabs>
          <w:tab w:val="left" w:pos="883"/>
        </w:tabs>
        <w:spacing w:before="53"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обо всех неисправностях электросетевого оборудования, принадлежащего Исполнителю и находящегося в помещении или на территории Потребителей.</w:t>
      </w:r>
    </w:p>
    <w:p w:rsidR="00E21ECF" w:rsidRPr="000D0DF0" w:rsidRDefault="00E21ECF" w:rsidP="00E21ECF">
      <w:pPr>
        <w:numPr>
          <w:ilvl w:val="0"/>
          <w:numId w:val="20"/>
        </w:numPr>
        <w:tabs>
          <w:tab w:val="left" w:pos="1320"/>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Направлять Исполнителю в письменном виде уведомления о необходимости введения ограничения режима потребления или восстановления электроснабжения Потребителей в соответствии с Приложением № 14 к Договору.</w:t>
      </w:r>
    </w:p>
    <w:p w:rsidR="00E21ECF" w:rsidRPr="000D0DF0" w:rsidRDefault="00E21ECF" w:rsidP="00E21ECF">
      <w:pPr>
        <w:numPr>
          <w:ilvl w:val="0"/>
          <w:numId w:val="20"/>
        </w:numPr>
        <w:tabs>
          <w:tab w:val="left" w:pos="1320"/>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Ежемесячно в порядке и сроки, установленные в Приложении № 5 к Договору, предоставлять Исполнителю сведения о количестве переданной Потребителям электрической энергии (мощности), в том числе о показаниях приборов учета, переданных Потребителями, а также, при необходимости, копии актов снятия показаний, полученных Заказчиком от Потребителей, - по запросу Исполнителя в согласованных с Заказчиком объеме и форме предоставления.</w:t>
      </w:r>
    </w:p>
    <w:p w:rsidR="00E21ECF" w:rsidRPr="000D0DF0" w:rsidRDefault="00E21ECF" w:rsidP="00E21ECF">
      <w:pPr>
        <w:numPr>
          <w:ilvl w:val="0"/>
          <w:numId w:val="20"/>
        </w:numPr>
        <w:tabs>
          <w:tab w:val="left" w:pos="1320"/>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Ежемесячно принимать у Исполнителя и в течение 3 рабочих дней с момента предоставления рассматривать и подписывать надлежаще оформленные со стороны Исполнителя документы:</w:t>
      </w:r>
    </w:p>
    <w:p w:rsidR="00E21ECF" w:rsidRPr="000D0DF0" w:rsidRDefault="00E21ECF" w:rsidP="00E21ECF">
      <w:pPr>
        <w:numPr>
          <w:ilvl w:val="0"/>
          <w:numId w:val="19"/>
        </w:numPr>
        <w:tabs>
          <w:tab w:val="left" w:pos="902"/>
        </w:tabs>
        <w:spacing w:before="5" w:after="0" w:line="274" w:lineRule="exact"/>
        <w:ind w:left="706"/>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Акт оказания услуг по передаче электрической энергии;</w:t>
      </w:r>
    </w:p>
    <w:p w:rsidR="00E21ECF" w:rsidRPr="000D0DF0" w:rsidRDefault="00E21ECF" w:rsidP="00E21ECF">
      <w:pPr>
        <w:numPr>
          <w:ilvl w:val="0"/>
          <w:numId w:val="19"/>
        </w:numPr>
        <w:tabs>
          <w:tab w:val="left" w:pos="902"/>
        </w:tabs>
        <w:spacing w:before="5"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Фактический баланс электрической энергии в электрической сети Исполнителя, представленный с документами, подтверждающими данные баланса, указанными в п. 6.3 Приложения № 5 к Договору.</w:t>
      </w:r>
    </w:p>
    <w:p w:rsidR="00E21ECF" w:rsidRPr="000D0DF0" w:rsidRDefault="00E21ECF" w:rsidP="00E21ECF">
      <w:pPr>
        <w:spacing w:before="5" w:after="0" w:line="274" w:lineRule="exact"/>
        <w:ind w:right="5"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отсутствия возражений Заказчик подписывает переданный Исполнителем Акт оказания услуг по передаче электрической энергии, после чего один экземпляр возвращает Исполнителю.</w:t>
      </w:r>
    </w:p>
    <w:p w:rsidR="00E21ECF" w:rsidRPr="000D0DF0" w:rsidRDefault="00E21ECF" w:rsidP="00E21ECF">
      <w:pPr>
        <w:spacing w:after="0" w:line="274" w:lineRule="exact"/>
        <w:ind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Заказчик в случае несогласия с представленной Исполнителем информацией об объеме оказанных услуг по передаче электрической энергии либо с Актом оказания услуг по передаче электрической энергии в течение 3-х рабочих дней с даты получения Акта оказания услуг по передаче электрической энергии с приложенными к нему сведениями о количестве электрической энергии, переданной Исполнителем, с детализацией по каждой точке поставки, по форме Приложений № Р5-2/18-юр, Р5-2/18-юр/ДКП, Р5-2/18-физ к настоящему Договору вправе представить Исполнителю письменные возражения по представленной Исполнителем информации и (или) документам как в целом, так и в части (например, по причине необоснованного неиспользования Исполнителем представленных Заказчиком сведений о показаниях расчетных приборов учета, а также о количестве электрической энергии, поставленной (переданной) Потребителям (полезный отпуск).</w:t>
      </w:r>
    </w:p>
    <w:p w:rsidR="00E21ECF" w:rsidRPr="000D0DF0" w:rsidRDefault="00E21ECF" w:rsidP="00E21ECF">
      <w:pPr>
        <w:spacing w:after="0" w:line="274"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w:t>
      </w:r>
      <w:proofErr w:type="spellStart"/>
      <w:r w:rsidRPr="000D0DF0">
        <w:rPr>
          <w:rFonts w:ascii="Times New Roman" w:eastAsia="Times New Roman" w:hAnsi="Times New Roman" w:cs="Times New Roman"/>
          <w:color w:val="000000" w:themeColor="text1"/>
        </w:rPr>
        <w:t>непредоставления</w:t>
      </w:r>
      <w:proofErr w:type="spellEnd"/>
      <w:r w:rsidRPr="000D0DF0">
        <w:rPr>
          <w:rFonts w:ascii="Times New Roman" w:eastAsia="Times New Roman" w:hAnsi="Times New Roman" w:cs="Times New Roman"/>
          <w:color w:val="000000" w:themeColor="text1"/>
        </w:rPr>
        <w:t xml:space="preserve"> Заказчиком в указанный срок письменных возражений, Заказчик оплачивает услуги по передаче электрической энергии в объеме, указанном в Акте оказания услуг по передаче электрической энергии.</w:t>
      </w:r>
    </w:p>
    <w:p w:rsidR="00E21ECF" w:rsidRPr="000D0DF0" w:rsidRDefault="00E21ECF" w:rsidP="00E21ECF">
      <w:pPr>
        <w:spacing w:after="0" w:line="274" w:lineRule="exact"/>
        <w:ind w:right="5"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предоставления Заказчиком в указанный срок письменных возражений, стоимость услуги по передаче электрической энергии в объеме, в отношении которого между Сторонами возник спор оплачивается в течение 7-ми рабочих дней с даты его разрешения (урегулирования) на основании корректировочного Акта оказания услуг и корректировочного счета-фактуры, составленного в соответствии с нормами действующего законодательства. Вместе с тем, оплата Заказчиком стоимости услуг не является согласием Заказчика с представленными Исполнителем Актом </w:t>
      </w:r>
      <w:proofErr w:type="spellStart"/>
      <w:r w:rsidRPr="000D0DF0">
        <w:rPr>
          <w:rFonts w:ascii="Times New Roman" w:eastAsia="Times New Roman" w:hAnsi="Times New Roman" w:cs="Times New Roman"/>
          <w:color w:val="000000" w:themeColor="text1"/>
        </w:rPr>
        <w:t>оказанния</w:t>
      </w:r>
      <w:proofErr w:type="spellEnd"/>
      <w:r w:rsidRPr="000D0DF0">
        <w:rPr>
          <w:rFonts w:ascii="Times New Roman" w:eastAsia="Times New Roman" w:hAnsi="Times New Roman" w:cs="Times New Roman"/>
          <w:color w:val="000000" w:themeColor="text1"/>
        </w:rPr>
        <w:t xml:space="preserve"> услуг по передаче электрической энергии, равно как и не влечет отказ Заказчика от осуществления, принадлежащего ему права предъявлять возражения на представленный Исполнителем Акт оказания услуг по передаче электрической энергии.</w:t>
      </w:r>
    </w:p>
    <w:p w:rsidR="00E21ECF" w:rsidRPr="000D0DF0" w:rsidRDefault="00E21ECF" w:rsidP="00E21ECF">
      <w:pPr>
        <w:spacing w:after="0" w:line="274" w:lineRule="exact"/>
        <w:ind w:right="10"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Срок приемки оказанных услуг, равно как и срок их оплаты продлеваются на период, соответствующий просрочке Исполнителя по предоставлению фактического баланса электрической энергии и Акта оказания услуг по передаче электрической энергии с приложенными к нему сведениями о количестве электрической энергии, переданной Исполнителем, с детализацией по каждой точке поставки, по форме Приложений № Р5-2/18-юр, Р5-2/18-юр/ДКП, Р5-2/18-физ к настоящему Договору.</w:t>
      </w:r>
    </w:p>
    <w:p w:rsidR="00E21ECF" w:rsidRPr="000D0DF0" w:rsidRDefault="00E21ECF" w:rsidP="00E21ECF">
      <w:pPr>
        <w:numPr>
          <w:ilvl w:val="0"/>
          <w:numId w:val="21"/>
        </w:numPr>
        <w:tabs>
          <w:tab w:val="left" w:pos="1426"/>
        </w:tabs>
        <w:spacing w:before="53"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Рассматривать и подписывать в течение 3-х рабочих дней с момента предоставления Исполнителем акты сверки расчетов за оказанные услуги. •</w:t>
      </w:r>
    </w:p>
    <w:p w:rsidR="00E21ECF" w:rsidRPr="000D0DF0" w:rsidRDefault="00E21ECF" w:rsidP="00E21ECF">
      <w:pPr>
        <w:numPr>
          <w:ilvl w:val="0"/>
          <w:numId w:val="21"/>
        </w:numPr>
        <w:tabs>
          <w:tab w:val="left" w:pos="1325"/>
        </w:tabs>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Ежемесячно, в срок до 15 числа месяца, следующего за расчетным направлять Исполнителю подписанный со своей стороны акт приёма-передачи электрической энергии на компенсацию потерь по форме Приложения № 12 к Договору, в двух экземплярах, а также выставлять счёт-фактуру и счёт.</w:t>
      </w:r>
    </w:p>
    <w:p w:rsidR="00E21ECF" w:rsidRPr="000D0DF0" w:rsidRDefault="00E21ECF" w:rsidP="00E21ECF">
      <w:pPr>
        <w:numPr>
          <w:ilvl w:val="0"/>
          <w:numId w:val="21"/>
        </w:numPr>
        <w:tabs>
          <w:tab w:val="left" w:pos="1440"/>
        </w:tabs>
        <w:spacing w:before="5"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Ежемесячно, в срок до 15 числа месяца, следующего за расчетным, предоставлять </w:t>
      </w:r>
      <w:proofErr w:type="gramStart"/>
      <w:r w:rsidRPr="000D0DF0">
        <w:rPr>
          <w:rFonts w:ascii="Times New Roman" w:eastAsia="Times New Roman" w:hAnsi="Times New Roman" w:cs="Times New Roman"/>
          <w:color w:val="000000" w:themeColor="text1"/>
        </w:rPr>
        <w:t>Исполнителю</w:t>
      </w:r>
      <w:proofErr w:type="gramEnd"/>
      <w:r w:rsidRPr="000D0DF0">
        <w:rPr>
          <w:rFonts w:ascii="Times New Roman" w:eastAsia="Times New Roman" w:hAnsi="Times New Roman" w:cs="Times New Roman"/>
          <w:color w:val="000000" w:themeColor="text1"/>
        </w:rPr>
        <w:t xml:space="preserve"> надлежаще оформленный Акт сверки взаимных расчетов за электрическую энергию, приобретаемую на компенсацию потерь.</w:t>
      </w:r>
    </w:p>
    <w:p w:rsidR="00E21ECF" w:rsidRPr="000D0DF0" w:rsidRDefault="00E21ECF" w:rsidP="00E21ECF">
      <w:pPr>
        <w:numPr>
          <w:ilvl w:val="0"/>
          <w:numId w:val="21"/>
        </w:numPr>
        <w:tabs>
          <w:tab w:val="left" w:pos="1440"/>
        </w:tabs>
        <w:spacing w:before="5"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Выставлять Исполнителю счет-фактуру в порядке и сроки, установленные налоговым законодательством РФ.</w:t>
      </w:r>
    </w:p>
    <w:p w:rsidR="00E21ECF" w:rsidRPr="000D0DF0" w:rsidRDefault="00E21ECF" w:rsidP="00E21ECF">
      <w:pPr>
        <w:spacing w:after="0" w:line="240" w:lineRule="exact"/>
        <w:ind w:left="744"/>
        <w:rPr>
          <w:rFonts w:ascii="Times New Roman" w:eastAsia="Times New Roman" w:hAnsi="Times New Roman" w:cs="Times New Roman"/>
          <w:color w:val="000000" w:themeColor="text1"/>
          <w:sz w:val="20"/>
          <w:szCs w:val="20"/>
        </w:rPr>
      </w:pPr>
    </w:p>
    <w:p w:rsidR="00E21ECF" w:rsidRPr="000D0DF0" w:rsidRDefault="00E21ECF" w:rsidP="00E21ECF">
      <w:pPr>
        <w:spacing w:before="48" w:after="0" w:line="274" w:lineRule="exact"/>
        <w:ind w:left="744"/>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6.2. Заказчик имеет право:</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Предъявлять Исполнителю претензии для последующего перерасчета при выявлении обстоятельств, которые свидетельствуют о ненадлежащем выполнении Исполнителем условий Договора и которые были не известны Заказчику на момент подписания акта оказанных услуг (поступление претензии от Потребителя).</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Требовать от Исполнителя надлежащего исполнения условий настоящего Договора и оплаты стоимости электрической энергии, приобретаемой у Заказчика для компенсации потерь электрической энергии в сетях Исполнителя.</w:t>
      </w:r>
    </w:p>
    <w:p w:rsidR="00E21ECF" w:rsidRPr="000D0DF0" w:rsidRDefault="00E21ECF" w:rsidP="00E21ECF">
      <w:pPr>
        <w:numPr>
          <w:ilvl w:val="0"/>
          <w:numId w:val="22"/>
        </w:numPr>
        <w:tabs>
          <w:tab w:val="left" w:pos="1435"/>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Требовать от Исполнителя, в том числе по заявке Потребителя, проведения проверки работоспособности и замены находящихся на балансе Исполнителя приборов учета, установленных в Точках приема, Точках передачи и Точках поставки, и их периодической поверки согласно установленным срокам </w:t>
      </w:r>
      <w:proofErr w:type="spellStart"/>
      <w:r w:rsidRPr="000D0DF0">
        <w:rPr>
          <w:rFonts w:ascii="Times New Roman" w:eastAsia="Times New Roman" w:hAnsi="Times New Roman" w:cs="Times New Roman"/>
          <w:color w:val="000000" w:themeColor="text1"/>
        </w:rPr>
        <w:t>межповерочного</w:t>
      </w:r>
      <w:proofErr w:type="spellEnd"/>
      <w:r w:rsidRPr="000D0DF0">
        <w:rPr>
          <w:rFonts w:ascii="Times New Roman" w:eastAsia="Times New Roman" w:hAnsi="Times New Roman" w:cs="Times New Roman"/>
          <w:color w:val="000000" w:themeColor="text1"/>
        </w:rPr>
        <w:t xml:space="preserve"> интервала.</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Требовать от Исполнителя измерения показателей качества электрической энергии с оформлением трехстороннего акта:</w:t>
      </w:r>
    </w:p>
    <w:p w:rsidR="00E21ECF" w:rsidRPr="000D0DF0" w:rsidRDefault="00E21ECF" w:rsidP="00E21ECF">
      <w:pPr>
        <w:numPr>
          <w:ilvl w:val="0"/>
          <w:numId w:val="23"/>
        </w:numPr>
        <w:tabs>
          <w:tab w:val="left" w:pos="970"/>
        </w:tabs>
        <w:spacing w:after="0" w:line="274" w:lineRule="exact"/>
        <w:ind w:left="744"/>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Точках поставки - совместно с Потребителем;</w:t>
      </w:r>
    </w:p>
    <w:p w:rsidR="00E21ECF" w:rsidRPr="000D0DF0" w:rsidRDefault="00E21ECF" w:rsidP="00E21ECF">
      <w:pPr>
        <w:numPr>
          <w:ilvl w:val="0"/>
          <w:numId w:val="23"/>
        </w:numPr>
        <w:tabs>
          <w:tab w:val="left" w:pos="941"/>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Точках приема - совместно со смежным субъектом (ССО, производителем электрической энергии и т.п.);</w:t>
      </w:r>
    </w:p>
    <w:p w:rsidR="00E21ECF" w:rsidRPr="000D0DF0" w:rsidRDefault="00E21ECF" w:rsidP="00E21ECF">
      <w:pPr>
        <w:numPr>
          <w:ilvl w:val="0"/>
          <w:numId w:val="23"/>
        </w:numPr>
        <w:tabs>
          <w:tab w:val="left" w:pos="874"/>
        </w:tabs>
        <w:spacing w:after="0" w:line="274" w:lineRule="exact"/>
        <w:ind w:left="734"/>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Точках передачи - совместно с ССО.</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Требовать от Исполнителя предоставления однолинейной схемы электрической сети с внесенными изменениями на текущую дату.</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Беспрепятственного доступа в течение рабочего дня представителей Заказчика и (или) Потребителя по предварительному согласованию с Исполнителем и в сопровождении его представителя к электрическим установкам, приборам и средствам учета, установленным в сети Исполнителя, для:</w:t>
      </w:r>
    </w:p>
    <w:p w:rsidR="00E21ECF" w:rsidRPr="000D0DF0" w:rsidRDefault="00E21ECF" w:rsidP="00E21ECF">
      <w:pPr>
        <w:numPr>
          <w:ilvl w:val="0"/>
          <w:numId w:val="23"/>
        </w:numPr>
        <w:tabs>
          <w:tab w:val="left" w:pos="874"/>
        </w:tabs>
        <w:spacing w:before="5" w:after="0" w:line="274" w:lineRule="exact"/>
        <w:ind w:left="734"/>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контроля соблюдения установленных режимов электропотребления;</w:t>
      </w:r>
    </w:p>
    <w:p w:rsidR="00E21ECF" w:rsidRPr="000D0DF0" w:rsidRDefault="00E21ECF" w:rsidP="00E21ECF">
      <w:pPr>
        <w:numPr>
          <w:ilvl w:val="0"/>
          <w:numId w:val="23"/>
        </w:numPr>
        <w:tabs>
          <w:tab w:val="left" w:pos="859"/>
        </w:tabs>
        <w:spacing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обслуживания приборов и средств учета, находящихся в собственности Заказчика (Потребителя);</w:t>
      </w:r>
    </w:p>
    <w:p w:rsidR="00E21ECF" w:rsidRPr="000D0DF0" w:rsidRDefault="00E21ECF" w:rsidP="00E21ECF">
      <w:pPr>
        <w:numPr>
          <w:ilvl w:val="0"/>
          <w:numId w:val="23"/>
        </w:numPr>
        <w:tabs>
          <w:tab w:val="left" w:pos="874"/>
        </w:tabs>
        <w:spacing w:before="5" w:after="0" w:line="274" w:lineRule="exact"/>
        <w:ind w:left="734"/>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проведения замеров по определению качества электрической энергии;</w:t>
      </w:r>
    </w:p>
    <w:p w:rsidR="00E21ECF" w:rsidRPr="000D0DF0" w:rsidRDefault="00E21ECF" w:rsidP="00E21ECF">
      <w:pPr>
        <w:numPr>
          <w:ilvl w:val="0"/>
          <w:numId w:val="23"/>
        </w:numPr>
        <w:tabs>
          <w:tab w:val="left" w:pos="859"/>
        </w:tabs>
        <w:spacing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снятия показаний приборов учета электрической энергии в Точках приема, Точках передачи и Точках поставки, установленных на объектах Исполнителя.</w:t>
      </w:r>
    </w:p>
    <w:p w:rsidR="00E21ECF" w:rsidRPr="000D0DF0" w:rsidRDefault="00E21ECF" w:rsidP="00E21ECF">
      <w:pPr>
        <w:numPr>
          <w:ilvl w:val="0"/>
          <w:numId w:val="22"/>
        </w:numPr>
        <w:tabs>
          <w:tab w:val="left" w:pos="1435"/>
        </w:tabs>
        <w:spacing w:before="5"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 установлении Заказчиком факта ненадлежащего присоединения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или объектов электроэнергетики к электрическим сетям Исполнителя (факта бездоговорного потребления) направлять Исполнителю уведомление о факте бездоговорного потребления для принятия мер, предусмотренных законодательством.</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Принимать участие в процедуре допуска приборов учёта в эксплуатацию, в том числе установленных на объектах Исполнителя, показания которых будут использоваться для определения объема обязательств по Договору.</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Производить контрольные снятия показаний и проверки приборов учета Потребителей в порядке и сроки, установленные в Приложении № 7 к Договору.</w:t>
      </w:r>
    </w:p>
    <w:p w:rsidR="00E21ECF" w:rsidRPr="000D0DF0" w:rsidRDefault="00E21ECF" w:rsidP="00E21ECF">
      <w:pPr>
        <w:numPr>
          <w:ilvl w:val="0"/>
          <w:numId w:val="22"/>
        </w:numPr>
        <w:tabs>
          <w:tab w:val="left" w:pos="1435"/>
        </w:tabs>
        <w:spacing w:after="0" w:line="274" w:lineRule="exact"/>
        <w:ind w:firstLine="725"/>
        <w:jc w:val="both"/>
        <w:rPr>
          <w:rFonts w:ascii="Times New Roman" w:eastAsia="Times New Roman" w:hAnsi="Times New Roman" w:cs="Times New Roman"/>
          <w:color w:val="000000" w:themeColor="text1"/>
          <w:sz w:val="20"/>
        </w:rPr>
      </w:pPr>
      <w:r w:rsidRPr="000D0DF0">
        <w:rPr>
          <w:rFonts w:ascii="Times New Roman" w:eastAsia="Times New Roman" w:hAnsi="Times New Roman" w:cs="Times New Roman"/>
          <w:color w:val="000000" w:themeColor="text1"/>
          <w:szCs w:val="24"/>
          <w:lang w:val="x-none"/>
        </w:rPr>
        <w:t xml:space="preserve">Начислять Исполнителю в случае неисполнения или ненадлежащего исполнения Исполнителем обязательств по оплате электрической энергии на компенсацию потерь проценты за пользование чужими денежными средствами начиная со дня, следующего после дня истечения установленного настоящим Договором срока исполнения обязательства, по день фактической уплаты долга, размер которых определяется в соответствии с требованиями действующего законодательства Российской Федерации (ст. 395 Гражданского кодекса Российской Федерации), или неустойку, размер которой определяется в соответствии с </w:t>
      </w:r>
      <w:proofErr w:type="spellStart"/>
      <w:r w:rsidRPr="000D0DF0">
        <w:rPr>
          <w:rFonts w:ascii="Times New Roman" w:eastAsia="Times New Roman" w:hAnsi="Times New Roman" w:cs="Times New Roman"/>
          <w:color w:val="000000" w:themeColor="text1"/>
          <w:szCs w:val="24"/>
          <w:lang w:val="x-none"/>
        </w:rPr>
        <w:t>абз</w:t>
      </w:r>
      <w:proofErr w:type="spellEnd"/>
      <w:r w:rsidRPr="000D0DF0">
        <w:rPr>
          <w:rFonts w:ascii="Times New Roman" w:eastAsia="Times New Roman" w:hAnsi="Times New Roman" w:cs="Times New Roman"/>
          <w:color w:val="000000" w:themeColor="text1"/>
          <w:szCs w:val="24"/>
          <w:lang w:val="x-none"/>
        </w:rPr>
        <w:t>. 1 п. 8.2.3 настоящего Договора</w:t>
      </w:r>
      <w:r w:rsidRPr="000D0DF0">
        <w:rPr>
          <w:rFonts w:ascii="Times New Roman" w:eastAsia="Times New Roman" w:hAnsi="Times New Roman" w:cs="Times New Roman"/>
          <w:color w:val="000000" w:themeColor="text1"/>
          <w:szCs w:val="24"/>
        </w:rPr>
        <w:t>.</w:t>
      </w:r>
    </w:p>
    <w:p w:rsidR="00E21ECF" w:rsidRPr="000D0DF0" w:rsidRDefault="00E21ECF" w:rsidP="00E21ECF">
      <w:pPr>
        <w:tabs>
          <w:tab w:val="left" w:pos="1435"/>
        </w:tabs>
        <w:spacing w:after="0" w:line="274" w:lineRule="exact"/>
        <w:jc w:val="both"/>
        <w:rPr>
          <w:rFonts w:ascii="Times New Roman" w:eastAsia="Times New Roman" w:hAnsi="Times New Roman" w:cs="Times New Roman"/>
          <w:color w:val="000000" w:themeColor="text1"/>
          <w:sz w:val="24"/>
          <w:szCs w:val="24"/>
        </w:rPr>
      </w:pPr>
    </w:p>
    <w:p w:rsidR="00E21ECF" w:rsidRPr="000D0DF0" w:rsidRDefault="00E21ECF" w:rsidP="00E21ECF">
      <w:pPr>
        <w:tabs>
          <w:tab w:val="left" w:pos="1435"/>
        </w:tabs>
        <w:spacing w:after="0" w:line="274" w:lineRule="exact"/>
        <w:jc w:val="both"/>
        <w:rPr>
          <w:rFonts w:ascii="Times New Roman" w:eastAsia="Times New Roman" w:hAnsi="Times New Roman" w:cs="Times New Roman"/>
          <w:color w:val="000000" w:themeColor="text1"/>
          <w:sz w:val="24"/>
          <w:szCs w:val="24"/>
        </w:rPr>
      </w:pPr>
    </w:p>
    <w:p w:rsidR="00E21ECF" w:rsidRPr="000D0DF0" w:rsidRDefault="00E21ECF" w:rsidP="00E21ECF">
      <w:pPr>
        <w:tabs>
          <w:tab w:val="left" w:pos="1171"/>
        </w:tabs>
        <w:spacing w:before="72" w:after="0" w:line="278"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7.</w:t>
      </w:r>
      <w:r w:rsidRPr="000D0DF0">
        <w:rPr>
          <w:rFonts w:ascii="Times New Roman" w:eastAsia="Times New Roman" w:hAnsi="Times New Roman" w:cs="Times New Roman"/>
          <w:b/>
          <w:bCs/>
          <w:color w:val="000000" w:themeColor="text1"/>
        </w:rPr>
        <w:tab/>
        <w:t>РАСЧЕТ СТОИМОСТИ ОКАЗАННЫХ УСЛУГ И СТОИМОСТИ</w:t>
      </w:r>
      <w:r w:rsidRPr="000D0DF0">
        <w:rPr>
          <w:rFonts w:ascii="Times New Roman" w:eastAsia="Times New Roman" w:hAnsi="Times New Roman" w:cs="Times New Roman"/>
          <w:b/>
          <w:bCs/>
          <w:color w:val="000000" w:themeColor="text1"/>
        </w:rPr>
        <w:br/>
        <w:t>ЭЛЕКТРИЧЕСКОЙ ЭНЕРГИИ НА КОМПЕНСАЦИЮ ПОТЕРЬ</w:t>
      </w:r>
    </w:p>
    <w:p w:rsidR="00E21ECF" w:rsidRPr="000D0DF0" w:rsidRDefault="00E21ECF" w:rsidP="00E21ECF">
      <w:pPr>
        <w:numPr>
          <w:ilvl w:val="0"/>
          <w:numId w:val="24"/>
        </w:numPr>
        <w:tabs>
          <w:tab w:val="left" w:pos="1262"/>
        </w:tabs>
        <w:spacing w:before="274"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Расчет стоимости услуг по передаче электрической энергии, оказанных Исполнителем, производится в соответствии с Приложением № 9 к Договору.</w:t>
      </w:r>
    </w:p>
    <w:p w:rsidR="00E21ECF" w:rsidRPr="000D0DF0" w:rsidRDefault="00E21ECF" w:rsidP="00E21ECF">
      <w:pPr>
        <w:numPr>
          <w:ilvl w:val="0"/>
          <w:numId w:val="24"/>
        </w:numPr>
        <w:tabs>
          <w:tab w:val="left" w:pos="1142"/>
        </w:tabs>
        <w:spacing w:after="0" w:line="278"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Расчет стоимости электрической энергии на компенсацию потерь электрической энергии в сети Исполнителя производится в соответствии с Приложением № 10 к Договору.</w:t>
      </w:r>
    </w:p>
    <w:p w:rsidR="00E21ECF" w:rsidRPr="000D0DF0" w:rsidRDefault="00E21ECF" w:rsidP="00E21ECF">
      <w:pPr>
        <w:tabs>
          <w:tab w:val="left" w:pos="1056"/>
        </w:tabs>
        <w:spacing w:before="72"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8.</w:t>
      </w:r>
      <w:r w:rsidRPr="000D0DF0">
        <w:rPr>
          <w:rFonts w:ascii="Times New Roman" w:eastAsia="Times New Roman" w:hAnsi="Times New Roman" w:cs="Times New Roman"/>
          <w:b/>
          <w:bCs/>
          <w:color w:val="000000" w:themeColor="text1"/>
        </w:rPr>
        <w:tab/>
        <w:t>ОПЛАТА ОКАЗАННЫХ УСЛУГ И ЭЛЕКТРИЧЕСКОЙ ЭНЕРГИИ НА</w:t>
      </w:r>
      <w:r w:rsidRPr="000D0DF0">
        <w:rPr>
          <w:rFonts w:ascii="Times New Roman" w:eastAsia="Times New Roman" w:hAnsi="Times New Roman" w:cs="Times New Roman"/>
          <w:b/>
          <w:bCs/>
          <w:color w:val="000000" w:themeColor="text1"/>
        </w:rPr>
        <w:br/>
        <w:t>КОМПЕНСАЦИЮ ПОТЕРЬ</w:t>
      </w:r>
    </w:p>
    <w:p w:rsidR="00E21ECF" w:rsidRPr="000D0DF0" w:rsidRDefault="00E21ECF" w:rsidP="00E21ECF">
      <w:pPr>
        <w:spacing w:after="0" w:line="240" w:lineRule="exact"/>
        <w:ind w:left="715"/>
        <w:rPr>
          <w:rFonts w:ascii="Times New Roman" w:eastAsia="Times New Roman" w:hAnsi="Times New Roman" w:cs="Times New Roman"/>
          <w:color w:val="000000" w:themeColor="text1"/>
          <w:sz w:val="20"/>
          <w:szCs w:val="20"/>
        </w:rPr>
      </w:pPr>
    </w:p>
    <w:p w:rsidR="00E21ECF" w:rsidRPr="000D0DF0" w:rsidRDefault="00E21ECF" w:rsidP="00E21ECF">
      <w:pPr>
        <w:tabs>
          <w:tab w:val="left" w:pos="1152"/>
        </w:tabs>
        <w:spacing w:before="34" w:after="0" w:line="274" w:lineRule="exact"/>
        <w:ind w:left="715"/>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8.1.</w:t>
      </w:r>
      <w:r w:rsidRPr="000D0DF0">
        <w:rPr>
          <w:rFonts w:ascii="Times New Roman" w:eastAsia="Times New Roman" w:hAnsi="Times New Roman" w:cs="Times New Roman"/>
          <w:b/>
          <w:bCs/>
          <w:color w:val="000000" w:themeColor="text1"/>
        </w:rPr>
        <w:tab/>
        <w:t>Оплата Заказчиком оказанных услуг:</w:t>
      </w:r>
    </w:p>
    <w:p w:rsidR="00E21ECF" w:rsidRPr="000D0DF0" w:rsidRDefault="00E21ECF" w:rsidP="00E21ECF">
      <w:pPr>
        <w:numPr>
          <w:ilvl w:val="0"/>
          <w:numId w:val="25"/>
        </w:numPr>
        <w:tabs>
          <w:tab w:val="left" w:pos="1325"/>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Заказчик оплачивает услуги по передаче электрической энергии в порядке и сроки, установленные законодательством и настоящим Договором, на основании Акта оказания услуг по передаче электрической энергии (Приложение № 11 к Договору).</w:t>
      </w:r>
    </w:p>
    <w:p w:rsidR="00E21ECF" w:rsidRPr="000D0DF0" w:rsidRDefault="00E21ECF" w:rsidP="00E21ECF">
      <w:pPr>
        <w:numPr>
          <w:ilvl w:val="0"/>
          <w:numId w:val="25"/>
        </w:numPr>
        <w:tabs>
          <w:tab w:val="left" w:pos="1325"/>
        </w:tabs>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Расчет производится при условии, что Исполнитель выставил Заказчику счет-фактуру, оформленную согласно действующему налоговому законодательству РФ и правилам заполнения счетов-фактур.</w:t>
      </w:r>
    </w:p>
    <w:p w:rsidR="00E21ECF" w:rsidRPr="000D0DF0" w:rsidRDefault="00E21ECF" w:rsidP="00E21ECF">
      <w:pPr>
        <w:numPr>
          <w:ilvl w:val="0"/>
          <w:numId w:val="25"/>
        </w:numPr>
        <w:tabs>
          <w:tab w:val="left" w:pos="1430"/>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Если на момент заключения Договора на территории соответствующего субъекта Российской федерации, где расположены сети Исполнителя, действует «котловая» схема расчетов за услуги по передаче электрической энергии, предусматривающая прямые расчеты за услуги между Заказчиком и «</w:t>
      </w:r>
      <w:proofErr w:type="spellStart"/>
      <w:r w:rsidRPr="000D0DF0">
        <w:rPr>
          <w:rFonts w:ascii="Times New Roman" w:eastAsia="Times New Roman" w:hAnsi="Times New Roman" w:cs="Times New Roman"/>
          <w:color w:val="000000" w:themeColor="text1"/>
        </w:rPr>
        <w:t>котлодержателем</w:t>
      </w:r>
      <w:proofErr w:type="spellEnd"/>
      <w:r w:rsidRPr="000D0DF0">
        <w:rPr>
          <w:rFonts w:ascii="Times New Roman" w:eastAsia="Times New Roman" w:hAnsi="Times New Roman" w:cs="Times New Roman"/>
          <w:color w:val="000000" w:themeColor="text1"/>
        </w:rPr>
        <w:t>», который в свою очередь оплачивает услуги по передаче электрической энергии, оказанные Исполнителем по индивидуальному тарифу, оплата оказанных Исполнителем услуг производится в соответствии с принятым тарифно-балансовым решением на основании трехстороннего дополнительного соглашения к Договору, изменяющего условия по оплате услуг, оказанных Исполнителем.</w:t>
      </w:r>
    </w:p>
    <w:p w:rsidR="00E21ECF" w:rsidRPr="000D0DF0" w:rsidRDefault="00E21ECF" w:rsidP="00E21ECF">
      <w:pPr>
        <w:spacing w:after="0" w:line="240" w:lineRule="exact"/>
        <w:ind w:left="715"/>
        <w:rPr>
          <w:rFonts w:ascii="Times New Roman" w:eastAsia="Times New Roman" w:hAnsi="Times New Roman" w:cs="Times New Roman"/>
          <w:color w:val="000000" w:themeColor="text1"/>
          <w:sz w:val="20"/>
          <w:szCs w:val="20"/>
        </w:rPr>
      </w:pPr>
    </w:p>
    <w:p w:rsidR="00E21ECF" w:rsidRPr="000D0DF0" w:rsidRDefault="00E21ECF" w:rsidP="00E21ECF">
      <w:pPr>
        <w:tabs>
          <w:tab w:val="left" w:pos="1152"/>
        </w:tabs>
        <w:spacing w:before="38" w:after="0" w:line="274" w:lineRule="exact"/>
        <w:ind w:left="715"/>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 8.2.</w:t>
      </w:r>
      <w:r w:rsidRPr="000D0DF0">
        <w:rPr>
          <w:rFonts w:ascii="Times New Roman" w:eastAsia="Times New Roman" w:hAnsi="Times New Roman" w:cs="Times New Roman"/>
          <w:b/>
          <w:bCs/>
          <w:color w:val="000000" w:themeColor="text1"/>
        </w:rPr>
        <w:tab/>
        <w:t>Оплата Исполнителем электрической энергии на компенсацию потерь:</w:t>
      </w:r>
    </w:p>
    <w:p w:rsidR="00E21ECF" w:rsidRPr="000D0DF0" w:rsidRDefault="00E21ECF" w:rsidP="00E21ECF">
      <w:pPr>
        <w:spacing w:after="0" w:line="274" w:lineRule="exact"/>
        <w:ind w:right="5" w:firstLine="73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8.2.1. Исполнитель оплачивает электрическую энергию, приобретаемую у Заказчика для компенсации потерь в собственных электрических сетях по нерегулируемой цене, рассчитываемой Заказчиком в соответствии с действующим законодательством, в следующие сроки:</w:t>
      </w:r>
    </w:p>
    <w:p w:rsidR="00E21ECF" w:rsidRPr="000D0DF0" w:rsidRDefault="00E21ECF" w:rsidP="00E21ECF">
      <w:pPr>
        <w:spacing w:after="0" w:line="274"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до 10 числа расчетного месяца - 30 % от стоимости потерь в сетях Исполнителя, рассчитанной Заказчиком исходя из фактического объема потерь предыдущего расчетного периода и цены на покупку электрической энергии для компенсации потерь в предшествующем предыдущему расчетном периоде;</w:t>
      </w:r>
    </w:p>
    <w:p w:rsidR="00E21ECF" w:rsidRPr="000D0DF0" w:rsidRDefault="00E21ECF" w:rsidP="00E21ECF">
      <w:pPr>
        <w:spacing w:after="0" w:line="274" w:lineRule="exact"/>
        <w:ind w:right="14"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до 25 числа расчетного месяца - 40 % от стоимости потерь в сетях Исполнителя, рассчитанной Заказчиком исходя из фактического объема потерь предыдущего расчетного периода и цены на покупку электрической энергии для компенсации потерь в предыдущем расчетном периоде;</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окончательный расчет за электрическую энергию, приобретаемую Исполнителем на компенсацию потерь производится до 18-го числа месяца, следующего за расчетным на основании Акта приема-передачи электрической энергии (Приложение № 12 к Договору).</w:t>
      </w:r>
    </w:p>
    <w:p w:rsidR="00E21ECF" w:rsidRPr="000D0DF0" w:rsidRDefault="00E21ECF" w:rsidP="00E21ECF">
      <w:pPr>
        <w:spacing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том случае если размер предварительной оплаты превысит стоимость объема покупки электрической энергии на компенсацию потерь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при условии отсутствия у Исполнителя задолженности за предыдущие расчетные периоды по настоящему Договору.</w:t>
      </w:r>
    </w:p>
    <w:p w:rsidR="00E21ECF" w:rsidRPr="000D0DF0" w:rsidRDefault="00E21ECF" w:rsidP="00E21ECF">
      <w:pPr>
        <w:numPr>
          <w:ilvl w:val="0"/>
          <w:numId w:val="26"/>
        </w:numPr>
        <w:tabs>
          <w:tab w:val="left" w:pos="1392"/>
        </w:tabs>
        <w:spacing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Окончательный расчет производится при условии, что Заказчик выставил Исполнителю счет-фактуру, оформленную согласно действующему налоговому законодательству РФ и правилам заполнения счетов-фактур.</w:t>
      </w:r>
    </w:p>
    <w:p w:rsidR="00E21ECF" w:rsidRPr="000D0DF0" w:rsidRDefault="00E21ECF" w:rsidP="00E21ECF">
      <w:pPr>
        <w:numPr>
          <w:ilvl w:val="0"/>
          <w:numId w:val="26"/>
        </w:numPr>
        <w:tabs>
          <w:tab w:val="left" w:pos="1392"/>
        </w:tabs>
        <w:spacing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неисполнения или ненадлежащего исполнения Исполнителем обязательств по оплате электрической энергии на компенсацию потерь Заказчик вправе требовать уплаты неустойки, определенной законом (законной неустойки).</w:t>
      </w:r>
    </w:p>
    <w:p w:rsidR="00E21ECF" w:rsidRPr="000D0DF0" w:rsidRDefault="00E21ECF" w:rsidP="00E21ECF">
      <w:pPr>
        <w:spacing w:after="0" w:line="274" w:lineRule="exact"/>
        <w:ind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Исполнитель обязан оплатить указанную неустойку на основании выставленного Заказчиком счета не позднее 10 (десяти) дней после его выставления.</w:t>
      </w:r>
    </w:p>
    <w:p w:rsidR="00E21ECF" w:rsidRPr="000D0DF0" w:rsidRDefault="00E21ECF" w:rsidP="00E21ECF">
      <w:pPr>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8.3. При изменении объемов электрической энергии, поставленной (переданной) Потребителям (полезного отпуска) в связи с перерасчетами проведенными Заказчиком с Потребителями как в судебном так и во внесудебном порядке, объем электрической энергии, поставленной (переданной) Потребителям (полезного отпуска), образовавшийся в результате проведенного Заказчиком с Потребителем перерасчета, учитывается при определении объема оказанных услуг по передаче электрической энергии, а равно и объема электрической энергии (мощности), подлежащей покупке Исполнителем для целей компенсации потерь электрической энергии, в расчетном периоде того года, в котором этот объем был первоначально включен в полезный отпуск Заказчиком.</w:t>
      </w:r>
    </w:p>
    <w:p w:rsidR="00E21ECF" w:rsidRPr="000D0DF0" w:rsidRDefault="00E21ECF" w:rsidP="00E21ECF">
      <w:pPr>
        <w:spacing w:after="0" w:line="274" w:lineRule="exac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Стороны в течение 10 рабочих дней с даты предоставления Заказчиком документов, подтверждающих перерасчет объемов электрической энергии, поставленной (переданной) Потребителям (полезного отпуска), корректируют объем (стоимость) услуг по передаче электрической энергии и объем электрической энергии в целях компенсации потерь в объеме проведенного Заказчиком с Потребителем перерасчета, что отражается в первичных учетных документах, оформляемых в соответствии с условиями настоящего Договора.</w:t>
      </w:r>
    </w:p>
    <w:p w:rsidR="00E21ECF" w:rsidRPr="000D0DF0" w:rsidRDefault="00E21ECF" w:rsidP="00E21ECF">
      <w:pPr>
        <w:spacing w:after="0" w:line="274" w:lineRule="exact"/>
        <w:ind w:firstLine="715"/>
        <w:jc w:val="both"/>
        <w:rPr>
          <w:rFonts w:ascii="Times New Roman" w:eastAsia="Times New Roman" w:hAnsi="Times New Roman" w:cs="Times New Roman"/>
          <w:color w:val="000000" w:themeColor="text1"/>
        </w:rPr>
      </w:pPr>
      <w:proofErr w:type="spellStart"/>
      <w:r w:rsidRPr="000D0DF0">
        <w:rPr>
          <w:rFonts w:ascii="Times New Roman" w:eastAsia="Times New Roman" w:hAnsi="Times New Roman" w:cs="Times New Roman"/>
          <w:color w:val="000000" w:themeColor="text1"/>
        </w:rPr>
        <w:t>Непривлечение</w:t>
      </w:r>
      <w:proofErr w:type="spellEnd"/>
      <w:r w:rsidRPr="000D0DF0">
        <w:rPr>
          <w:rFonts w:ascii="Times New Roman" w:eastAsia="Times New Roman" w:hAnsi="Times New Roman" w:cs="Times New Roman"/>
          <w:color w:val="000000" w:themeColor="text1"/>
        </w:rPr>
        <w:t xml:space="preserve"> Исполнителя в качестве третьего лица, не заявляющего самостоятельных требований относительно предмета спора к участию в деле о взыскании задолженности за потреблённую электрическую энергию с Потребителя, не является основанием для отказа в проведении корректировки объемов полезного отпуска и потерь электрической энергии, оплаты стоимости потерь на скорректированную величину и возврата стоимости услуг, определённой исходя из скорректированного объема.</w:t>
      </w:r>
    </w:p>
    <w:p w:rsidR="00E21ECF" w:rsidRPr="000D0DF0" w:rsidRDefault="00E21ECF" w:rsidP="00E21ECF">
      <w:pPr>
        <w:spacing w:before="96" w:after="0" w:line="240" w:lineRule="auto"/>
        <w:rPr>
          <w:rFonts w:ascii="Times New Roman" w:eastAsia="Times New Roman" w:hAnsi="Times New Roman" w:cs="Times New Roman"/>
          <w:b/>
          <w:bCs/>
          <w:color w:val="000000" w:themeColor="text1"/>
        </w:rPr>
      </w:pPr>
      <w:r w:rsidRPr="000D0DF0">
        <w:rPr>
          <w:rFonts w:ascii="Times New Roman" w:eastAsia="Times New Roman" w:hAnsi="Times New Roman" w:cs="Times New Roman"/>
          <w:b/>
          <w:bCs/>
          <w:color w:val="000000" w:themeColor="text1"/>
        </w:rPr>
        <w:t xml:space="preserve">            </w:t>
      </w:r>
    </w:p>
    <w:p w:rsidR="00E21ECF" w:rsidRPr="000D0DF0" w:rsidRDefault="00E21ECF" w:rsidP="00E21ECF">
      <w:pPr>
        <w:spacing w:before="96" w:after="0" w:line="240" w:lineRule="auto"/>
        <w:rPr>
          <w:rFonts w:ascii="Times New Roman" w:eastAsia="Times New Roman" w:hAnsi="Times New Roman" w:cs="Times New Roman"/>
          <w:b/>
          <w:bCs/>
          <w:color w:val="000000" w:themeColor="text1"/>
          <w:sz w:val="16"/>
          <w:szCs w:val="16"/>
        </w:rPr>
      </w:pPr>
    </w:p>
    <w:p w:rsidR="00E21ECF" w:rsidRPr="000D0DF0" w:rsidRDefault="00E21ECF" w:rsidP="00E21ECF">
      <w:pPr>
        <w:spacing w:before="96" w:after="0" w:line="240" w:lineRule="auto"/>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             9. ОТВЕТСТВЕННОСТЬ СТОРОН</w:t>
      </w:r>
    </w:p>
    <w:p w:rsidR="00E21ECF" w:rsidRPr="000D0DF0" w:rsidRDefault="00E21ECF" w:rsidP="00E21ECF">
      <w:pPr>
        <w:spacing w:after="0" w:line="240" w:lineRule="exact"/>
        <w:ind w:left="307" w:firstLine="720"/>
        <w:rPr>
          <w:rFonts w:ascii="Times New Roman" w:eastAsia="Times New Roman" w:hAnsi="Times New Roman" w:cs="Times New Roman"/>
          <w:color w:val="000000" w:themeColor="text1"/>
          <w:sz w:val="20"/>
          <w:szCs w:val="20"/>
        </w:rPr>
      </w:pPr>
    </w:p>
    <w:p w:rsidR="00E21ECF" w:rsidRPr="000D0DF0" w:rsidRDefault="00E21ECF" w:rsidP="00E21ECF">
      <w:pPr>
        <w:spacing w:before="38" w:after="0" w:line="240" w:lineRule="atLeast"/>
        <w:ind w:firstLine="72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9.1. Стороны несут ответственность, предусмотренную законодательством РФ за неисполнение или ненадлежащее исполнение условий Договора.</w:t>
      </w:r>
    </w:p>
    <w:p w:rsidR="00E21ECF" w:rsidRPr="000D0DF0" w:rsidRDefault="00E21ECF" w:rsidP="00E21ECF">
      <w:pPr>
        <w:pStyle w:val="a3"/>
        <w:spacing w:line="240" w:lineRule="atLeas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Исполнитель, являющийся кредитором по денежному обязательству, возникшему из Договора, не имеет права на получение с Заказчика, являющегося должником по денежному обязательству, возникшему из Договора, процентов, предусмотренных статьей 317.1 Гражданского кодекса Российской Федерации, на сумму долга за период пользования денежными средствами.</w:t>
      </w:r>
    </w:p>
    <w:p w:rsidR="00E21ECF" w:rsidRPr="000D0DF0" w:rsidRDefault="00E21ECF" w:rsidP="00E21ECF">
      <w:pPr>
        <w:numPr>
          <w:ilvl w:val="0"/>
          <w:numId w:val="27"/>
        </w:numPr>
        <w:tabs>
          <w:tab w:val="left" w:pos="1138"/>
        </w:tabs>
        <w:spacing w:before="53"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целях распределения ответственности Сторон в случаях разрешения споров, связанных с возмещением причиненного Потребителям ущерба, Стороны устанавливают следующие зоны ответственности:</w:t>
      </w:r>
    </w:p>
    <w:p w:rsidR="00E21ECF" w:rsidRPr="000D0DF0" w:rsidRDefault="00E21ECF" w:rsidP="00E21ECF">
      <w:pPr>
        <w:tabs>
          <w:tab w:val="left" w:pos="1090"/>
        </w:tabs>
        <w:spacing w:before="19" w:after="0" w:line="274" w:lineRule="exact"/>
        <w:ind w:left="720"/>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w:t>
      </w:r>
      <w:r w:rsidRPr="000D0DF0">
        <w:rPr>
          <w:rFonts w:ascii="Times New Roman" w:eastAsia="Times New Roman" w:hAnsi="Times New Roman" w:cs="Times New Roman"/>
          <w:b/>
          <w:bCs/>
          <w:color w:val="000000" w:themeColor="text1"/>
        </w:rPr>
        <w:tab/>
        <w:t>Зона ответственности Заказчика:</w:t>
      </w:r>
    </w:p>
    <w:p w:rsidR="00E21ECF" w:rsidRPr="000D0DF0" w:rsidRDefault="00E21ECF" w:rsidP="00E21ECF">
      <w:pPr>
        <w:tabs>
          <w:tab w:val="left" w:pos="854"/>
        </w:tabs>
        <w:spacing w:after="0" w:line="274" w:lineRule="exact"/>
        <w:ind w:right="5"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w:t>
      </w:r>
      <w:r w:rsidRPr="000D0DF0">
        <w:rPr>
          <w:rFonts w:ascii="Times New Roman" w:eastAsia="Times New Roman" w:hAnsi="Times New Roman" w:cs="Times New Roman"/>
          <w:color w:val="000000" w:themeColor="text1"/>
        </w:rPr>
        <w:tab/>
        <w:t>необоснованное направление Исполнителю уведомления о необходимости введения ограничения режима потребления электрической энергии Потребителям в связи с нарушением обязательств по договору энергоснабжения;</w:t>
      </w:r>
    </w:p>
    <w:p w:rsidR="00E21ECF" w:rsidRPr="000D0DF0" w:rsidRDefault="00E21ECF" w:rsidP="00E21ECF">
      <w:pPr>
        <w:spacing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 </w:t>
      </w:r>
      <w:proofErr w:type="gramStart"/>
      <w:r w:rsidRPr="000D0DF0">
        <w:rPr>
          <w:rFonts w:ascii="Times New Roman" w:eastAsia="Times New Roman" w:hAnsi="Times New Roman" w:cs="Times New Roman"/>
          <w:color w:val="000000" w:themeColor="text1"/>
        </w:rPr>
        <w:t>ограничение  (</w:t>
      </w:r>
      <w:proofErr w:type="gramEnd"/>
      <w:r w:rsidRPr="000D0DF0">
        <w:rPr>
          <w:rFonts w:ascii="Times New Roman" w:eastAsia="Times New Roman" w:hAnsi="Times New Roman" w:cs="Times New Roman"/>
          <w:color w:val="000000" w:themeColor="text1"/>
        </w:rPr>
        <w:t>прекращение)  поставки электрической  энергии в сеть Исполнителя в связи с неоплатой Заказчиком закупаемой электрической энергии.</w:t>
      </w:r>
    </w:p>
    <w:p w:rsidR="00E21ECF" w:rsidRPr="000D0DF0" w:rsidRDefault="00E21ECF" w:rsidP="00E21ECF">
      <w:pPr>
        <w:tabs>
          <w:tab w:val="left" w:pos="1090"/>
        </w:tabs>
        <w:spacing w:before="14" w:after="0" w:line="274" w:lineRule="exact"/>
        <w:ind w:left="720"/>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w:t>
      </w:r>
      <w:r w:rsidRPr="000D0DF0">
        <w:rPr>
          <w:rFonts w:ascii="Times New Roman" w:eastAsia="Times New Roman" w:hAnsi="Times New Roman" w:cs="Times New Roman"/>
          <w:b/>
          <w:bCs/>
          <w:color w:val="000000" w:themeColor="text1"/>
        </w:rPr>
        <w:tab/>
        <w:t>Зона ответственности Исполнителя:</w:t>
      </w:r>
    </w:p>
    <w:p w:rsidR="00E21ECF" w:rsidRPr="000D0DF0" w:rsidRDefault="00E21ECF" w:rsidP="00E21ECF">
      <w:pPr>
        <w:numPr>
          <w:ilvl w:val="0"/>
          <w:numId w:val="28"/>
        </w:numPr>
        <w:tabs>
          <w:tab w:val="left" w:pos="854"/>
        </w:tabs>
        <w:spacing w:before="5" w:after="0" w:line="274" w:lineRule="exact"/>
        <w:ind w:right="5"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нарушение электроснабжения Потребителя в случае аварий и инцидентов в сети Исполнителя;</w:t>
      </w:r>
    </w:p>
    <w:p w:rsidR="00E21ECF" w:rsidRPr="000D0DF0" w:rsidRDefault="00E21ECF" w:rsidP="00E21ECF">
      <w:pPr>
        <w:numPr>
          <w:ilvl w:val="0"/>
          <w:numId w:val="28"/>
        </w:numPr>
        <w:tabs>
          <w:tab w:val="left" w:pos="854"/>
        </w:tabs>
        <w:spacing w:after="0" w:line="274" w:lineRule="exact"/>
        <w:ind w:right="14"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нарушение электроснабжения Потребителя в связи со снижением показателей качества электрической энергии в сети Исполнителя;</w:t>
      </w:r>
    </w:p>
    <w:p w:rsidR="00E21ECF" w:rsidRPr="000D0DF0" w:rsidRDefault="00E21ECF" w:rsidP="00E21ECF">
      <w:pPr>
        <w:numPr>
          <w:ilvl w:val="0"/>
          <w:numId w:val="28"/>
        </w:numPr>
        <w:tabs>
          <w:tab w:val="left" w:pos="854"/>
        </w:tabs>
        <w:spacing w:after="0" w:line="274" w:lineRule="exact"/>
        <w:ind w:right="14"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нарушение электроснабжения Потребителя в связи с вмешательством в работу сети Исполнителя третьих лиц;</w:t>
      </w:r>
    </w:p>
    <w:p w:rsidR="00E21ECF" w:rsidRPr="000D0DF0" w:rsidRDefault="00E21ECF" w:rsidP="00E21ECF">
      <w:pPr>
        <w:numPr>
          <w:ilvl w:val="0"/>
          <w:numId w:val="28"/>
        </w:numPr>
        <w:tabs>
          <w:tab w:val="left" w:pos="854"/>
        </w:tabs>
        <w:spacing w:after="0" w:line="274" w:lineRule="exact"/>
        <w:ind w:right="14"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нарушение электроснабжения Потребителя в связи с проведением ремонта сети Исполнителя без надлежащего уведомления Заказчика и Потребителя в сроки, указанные в Договоре;</w:t>
      </w:r>
    </w:p>
    <w:p w:rsidR="00E21ECF" w:rsidRPr="000D0DF0" w:rsidRDefault="00E21ECF" w:rsidP="00E21ECF">
      <w:pPr>
        <w:numPr>
          <w:ilvl w:val="0"/>
          <w:numId w:val="28"/>
        </w:numPr>
        <w:tabs>
          <w:tab w:val="left" w:pos="854"/>
        </w:tabs>
        <w:spacing w:after="0" w:line="274" w:lineRule="exact"/>
        <w:ind w:right="14" w:firstLine="71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нарушения, возникшие при осуществлении мероприятий, в том числе на основании уведомления Заказчика, по введению ограничения режима потребления электрической энергии и возобновлению электроснабжения Потребителей;</w:t>
      </w:r>
    </w:p>
    <w:p w:rsidR="00E21ECF" w:rsidRPr="000D0DF0" w:rsidRDefault="00E21ECF" w:rsidP="00E21ECF">
      <w:pPr>
        <w:numPr>
          <w:ilvl w:val="0"/>
          <w:numId w:val="28"/>
        </w:numPr>
        <w:tabs>
          <w:tab w:val="left" w:pos="965"/>
        </w:tabs>
        <w:spacing w:after="0" w:line="274" w:lineRule="exact"/>
        <w:ind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другие нарушения в сети Исполнителя, повлекшие за собой перерывы в энергоснабжении Потребителей или ухудшение качества электрической энергии, не связанные с обстоятельствами непреодолимой силы.</w:t>
      </w:r>
    </w:p>
    <w:p w:rsidR="00E21ECF" w:rsidRPr="000D0DF0" w:rsidRDefault="00E21ECF" w:rsidP="00E21ECF">
      <w:pPr>
        <w:numPr>
          <w:ilvl w:val="0"/>
          <w:numId w:val="27"/>
        </w:numPr>
        <w:tabs>
          <w:tab w:val="left" w:pos="1138"/>
        </w:tabs>
        <w:spacing w:after="0" w:line="274" w:lineRule="exact"/>
        <w:ind w:right="10"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если Исполнитель не исполнит либо ненадлежащим образом исполнит уведомление Заказчика о необходимости введения ограничения режима потребления электрической энергии в отношении Потребителя-неплательщика, Исполнитель несет перед Заказчиком ответственность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уведомлении. </w:t>
      </w:r>
    </w:p>
    <w:p w:rsidR="00E21ECF" w:rsidRPr="000D0DF0" w:rsidRDefault="00E21ECF" w:rsidP="00E21ECF">
      <w:pPr>
        <w:tabs>
          <w:tab w:val="left" w:pos="1138"/>
        </w:tabs>
        <w:spacing w:after="0" w:line="274" w:lineRule="exact"/>
        <w:ind w:right="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дату, указанную в уведомлении Заказчика, снятых Исполнителем или Заказчиком. Если Исполнитель не снял и (или) не предоставил Заказчику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 при условии, что показания приборов учёта на дату введения ограничения не были сняты Заказчиком самостоятельно.</w:t>
      </w:r>
    </w:p>
    <w:p w:rsidR="00E21ECF" w:rsidRPr="000D0DF0" w:rsidRDefault="00E21ECF" w:rsidP="00E21ECF">
      <w:pPr>
        <w:pStyle w:val="a3"/>
        <w:ind w:firstLine="708"/>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этом случае Исполнитель обязуется принять от Заказчика право требования к такому Потребителю по оплате стоимости электрической энергии,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и оплатить Заказчику стоимость электрической энергии, уступленной Исполнителю, в срок, предусмотренный в договоре цессии.</w:t>
      </w:r>
    </w:p>
    <w:p w:rsidR="00E21ECF" w:rsidRPr="000D0DF0" w:rsidRDefault="00E21ECF" w:rsidP="00E21ECF">
      <w:pPr>
        <w:pStyle w:val="a3"/>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Договор цессии направляется Заказчиком Исполнителю за каждый расчётный период, в котором было не исполнено уведомление и не устранена причина введения ограничения. Исполнитель обязуется подписать договор цессии в течение 15 дней с момента получения договора и документов, подтверждающих передаваемое право требования.</w:t>
      </w:r>
    </w:p>
    <w:p w:rsidR="00E21ECF" w:rsidRPr="000D0DF0" w:rsidRDefault="00E21ECF" w:rsidP="00E21ECF">
      <w:pPr>
        <w:pStyle w:val="a3"/>
        <w:ind w:firstLine="708"/>
        <w:jc w:val="both"/>
        <w:rPr>
          <w:rFonts w:ascii="Times New Roman" w:eastAsia="Times New Roman" w:hAnsi="Times New Roman" w:cs="Times New Roman"/>
          <w:color w:val="000000" w:themeColor="text1"/>
          <w:lang w:eastAsia="en-US"/>
        </w:rPr>
      </w:pPr>
      <w:r w:rsidRPr="000D0DF0">
        <w:rPr>
          <w:rFonts w:ascii="Times New Roman" w:eastAsia="Times New Roman" w:hAnsi="Times New Roman" w:cs="Times New Roman"/>
          <w:color w:val="000000" w:themeColor="text1"/>
        </w:rPr>
        <w:t xml:space="preserve">При </w:t>
      </w:r>
      <w:proofErr w:type="spellStart"/>
      <w:r w:rsidRPr="000D0DF0">
        <w:rPr>
          <w:rFonts w:ascii="Times New Roman" w:eastAsia="Times New Roman" w:hAnsi="Times New Roman" w:cs="Times New Roman"/>
          <w:color w:val="000000" w:themeColor="text1"/>
        </w:rPr>
        <w:t>неподписании</w:t>
      </w:r>
      <w:proofErr w:type="spellEnd"/>
      <w:r w:rsidRPr="000D0DF0">
        <w:rPr>
          <w:rFonts w:ascii="Times New Roman" w:eastAsia="Times New Roman" w:hAnsi="Times New Roman" w:cs="Times New Roman"/>
          <w:color w:val="000000" w:themeColor="text1"/>
        </w:rPr>
        <w:t xml:space="preserve"> Исполнителем в указанный срок, поступившего от Заказчика договора цессии, Исполнитель оплачивает Заказчику штраф в размере стоимости, электрической энергии, рассчитанной</w:t>
      </w:r>
      <w:r w:rsidRPr="000D0DF0">
        <w:rPr>
          <w:rFonts w:ascii="Times New Roman" w:eastAsia="Times New Roman" w:hAnsi="Times New Roman" w:cs="Times New Roman"/>
          <w:color w:val="000000" w:themeColor="text1"/>
          <w:lang w:eastAsia="en-US"/>
        </w:rPr>
        <w:t xml:space="preserve"> в соответствии с первым абзацем настоящего пункта за период просрочки введения ограничения, указанный в договоре цессии.</w:t>
      </w:r>
    </w:p>
    <w:p w:rsidR="00E21ECF" w:rsidRPr="000D0DF0" w:rsidRDefault="00E21ECF" w:rsidP="00E21ECF">
      <w:pPr>
        <w:pStyle w:val="a3"/>
        <w:ind w:firstLine="708"/>
        <w:jc w:val="both"/>
        <w:rPr>
          <w:rFonts w:ascii="Times New Roman" w:eastAsia="Times New Roman" w:hAnsi="Times New Roman" w:cs="Times New Roman"/>
          <w:color w:val="000000" w:themeColor="text1"/>
        </w:rPr>
      </w:pPr>
      <w:r w:rsidRPr="000D0DF0">
        <w:rPr>
          <w:rFonts w:ascii="Times New Roman" w:eastAsiaTheme="minorHAnsi" w:hAnsi="Times New Roman" w:cs="Times New Roman"/>
          <w:color w:val="000000" w:themeColor="text1"/>
          <w:shd w:val="clear" w:color="auto" w:fill="FFFFFF"/>
          <w:lang w:eastAsia="en-US"/>
        </w:rPr>
        <w:t>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w:t>
      </w:r>
    </w:p>
    <w:p w:rsidR="00E21ECF" w:rsidRPr="000D0DF0" w:rsidRDefault="00E21ECF" w:rsidP="00E21ECF">
      <w:pPr>
        <w:numPr>
          <w:ilvl w:val="0"/>
          <w:numId w:val="30"/>
        </w:numPr>
        <w:tabs>
          <w:tab w:val="left" w:pos="1190"/>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если Исполнитель в границах своей балансовой принадлежности не обеспечил оснащение Точек поставки, в которых Заказчик приобретает электрическую энергию на оптовом рынке, системой коммерческого учета, соответствующей требованиям оптового рынка, Исполнитель возмещает Заказчику расходы, понесенные Заказчиком на оптовом рынке, в связи с невыполнением Исполнителем указанной обязанности, при условии, что Заказчик со своей стороны обеспечил разработку соответствующей документации, предусмотренной договором о присоединении к торговой системе оптового рынка.</w:t>
      </w:r>
    </w:p>
    <w:p w:rsidR="00E21ECF" w:rsidRPr="000D0DF0" w:rsidRDefault="00E21ECF" w:rsidP="00E21ECF">
      <w:pPr>
        <w:numPr>
          <w:ilvl w:val="0"/>
          <w:numId w:val="30"/>
        </w:numPr>
        <w:tabs>
          <w:tab w:val="left" w:pos="1276"/>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 несвоевременном уведомлении Заказчика по форме «Рапорта по </w:t>
      </w:r>
      <w:proofErr w:type="spellStart"/>
      <w:r w:rsidRPr="000D0DF0">
        <w:rPr>
          <w:rFonts w:ascii="Times New Roman" w:eastAsia="Times New Roman" w:hAnsi="Times New Roman" w:cs="Times New Roman"/>
          <w:color w:val="000000" w:themeColor="text1"/>
        </w:rPr>
        <w:t>внерегламентным</w:t>
      </w:r>
      <w:proofErr w:type="spellEnd"/>
      <w:r w:rsidRPr="000D0DF0">
        <w:rPr>
          <w:rFonts w:ascii="Times New Roman" w:eastAsia="Times New Roman" w:hAnsi="Times New Roman" w:cs="Times New Roman"/>
          <w:color w:val="000000" w:themeColor="text1"/>
        </w:rPr>
        <w:t xml:space="preserve"> отключениям потребителей...», оформленного в соответствии с Приложением № 14 к настоящему Договору, и Потребителя о полном или частичном ограничении подачи электрической энергии для ликвидации аварий или причин угрозы возникновения аварий, проведения ремонтных работ, все убытки, возникшие у Потребителя и Заказчика, возмещает Исполнитель только при условии обоснованных доказательств причиненного ущерба Потребителю. </w:t>
      </w:r>
    </w:p>
    <w:p w:rsidR="00E21ECF" w:rsidRPr="000D0DF0" w:rsidRDefault="00E21ECF" w:rsidP="00E21ECF">
      <w:pPr>
        <w:numPr>
          <w:ilvl w:val="0"/>
          <w:numId w:val="30"/>
        </w:numPr>
        <w:tabs>
          <w:tab w:val="left" w:pos="1411"/>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если в результате неисполнения или ненадлежащего исполнения Исполнителем условий настоящего Договора Заказчик понесет убытки, указанные убытки подлежат возмещению Исполнителем в порядке, предусмотренном действующим законодательством и настоящим Договором.</w:t>
      </w:r>
    </w:p>
    <w:p w:rsidR="00E21ECF" w:rsidRPr="000D0DF0" w:rsidRDefault="00E21ECF" w:rsidP="00E21ECF">
      <w:pPr>
        <w:numPr>
          <w:ilvl w:val="0"/>
          <w:numId w:val="30"/>
        </w:numPr>
        <w:tabs>
          <w:tab w:val="left" w:pos="1411"/>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В случае подтверждения отклонения ПКЭ (регламентированных ГОСТ, устанавливающим показатели и нормы качества электрической энергии в системах электроснабжения общего пользования), и произошедших по вине Исполнителя, последний несет ответственность перед Заказчиком в установленном действующим законодательством порядке. </w:t>
      </w:r>
    </w:p>
    <w:p w:rsidR="00E21ECF" w:rsidRPr="000D0DF0" w:rsidRDefault="00E21ECF" w:rsidP="00E21ECF">
      <w:pPr>
        <w:numPr>
          <w:ilvl w:val="0"/>
          <w:numId w:val="30"/>
        </w:numPr>
        <w:tabs>
          <w:tab w:val="left" w:pos="1411"/>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перерывов режимов потребления Потребителей сверх периода времени, предусмотренного категорией надежности снабжения (указанного в п. 5.1.16 настоящего Договора), и произошедших по вине Исполнителя, последний несет ответственность перед Заказчиком в установленном действующим законодательством порядке.</w:t>
      </w:r>
    </w:p>
    <w:p w:rsidR="00E21ECF" w:rsidRPr="000D0DF0" w:rsidRDefault="00E21ECF" w:rsidP="00E21ECF">
      <w:pPr>
        <w:tabs>
          <w:tab w:val="left" w:pos="1411"/>
        </w:tabs>
        <w:spacing w:after="0" w:line="274" w:lineRule="exact"/>
        <w:ind w:left="851"/>
        <w:jc w:val="both"/>
        <w:rPr>
          <w:rFonts w:ascii="Times New Roman" w:eastAsia="Times New Roman" w:hAnsi="Times New Roman" w:cs="Times New Roman"/>
          <w:color w:val="000000" w:themeColor="text1"/>
        </w:rPr>
      </w:pPr>
    </w:p>
    <w:p w:rsidR="00E21ECF" w:rsidRPr="000D0DF0" w:rsidRDefault="00E21ECF" w:rsidP="00E21ECF">
      <w:pPr>
        <w:tabs>
          <w:tab w:val="left" w:pos="1411"/>
        </w:tabs>
        <w:spacing w:after="0" w:line="274" w:lineRule="exact"/>
        <w:ind w:left="851"/>
        <w:jc w:val="both"/>
        <w:rPr>
          <w:rFonts w:ascii="Times New Roman" w:eastAsia="Times New Roman" w:hAnsi="Times New Roman" w:cs="Times New Roman"/>
          <w:color w:val="000000" w:themeColor="text1"/>
        </w:rPr>
      </w:pPr>
    </w:p>
    <w:p w:rsidR="00E21ECF" w:rsidRPr="000D0DF0" w:rsidRDefault="00E21ECF" w:rsidP="00E21ECF">
      <w:pPr>
        <w:tabs>
          <w:tab w:val="left" w:pos="1526"/>
        </w:tabs>
        <w:spacing w:before="53" w:after="0" w:line="269" w:lineRule="exact"/>
        <w:ind w:right="154"/>
        <w:jc w:val="both"/>
        <w:rPr>
          <w:rFonts w:ascii="Times New Roman" w:eastAsia="Times New Roman" w:hAnsi="Times New Roman" w:cs="Times New Roman"/>
          <w:b/>
          <w:bCs/>
          <w:color w:val="000000" w:themeColor="text1"/>
        </w:rPr>
      </w:pPr>
      <w:r w:rsidRPr="000D0DF0">
        <w:rPr>
          <w:rFonts w:ascii="Times New Roman" w:eastAsia="Times New Roman" w:hAnsi="Times New Roman" w:cs="Times New Roman"/>
          <w:b/>
          <w:bCs/>
          <w:color w:val="000000" w:themeColor="text1"/>
        </w:rPr>
        <w:t xml:space="preserve">                10.</w:t>
      </w:r>
      <w:r w:rsidRPr="000D0DF0">
        <w:rPr>
          <w:rFonts w:ascii="Times New Roman" w:eastAsia="Times New Roman" w:hAnsi="Times New Roman" w:cs="Times New Roman"/>
          <w:b/>
          <w:bCs/>
          <w:color w:val="000000" w:themeColor="text1"/>
        </w:rPr>
        <w:tab/>
        <w:t>ОБСТОЯТЕЛЬСТВА НЕПРЕОДОЛИМОЙ СИЛЫ</w:t>
      </w:r>
    </w:p>
    <w:p w:rsidR="00E21ECF" w:rsidRPr="000D0DF0" w:rsidRDefault="00E21ECF" w:rsidP="00E21ECF">
      <w:pPr>
        <w:tabs>
          <w:tab w:val="left" w:pos="1526"/>
        </w:tabs>
        <w:spacing w:before="53" w:after="0" w:line="269" w:lineRule="exact"/>
        <w:ind w:right="154"/>
        <w:jc w:val="both"/>
        <w:rPr>
          <w:rFonts w:ascii="Times New Roman" w:eastAsia="Times New Roman" w:hAnsi="Times New Roman" w:cs="Times New Roman"/>
          <w:color w:val="000000" w:themeColor="text1"/>
        </w:rPr>
      </w:pPr>
    </w:p>
    <w:p w:rsidR="00E21ECF" w:rsidRPr="000D0DF0" w:rsidRDefault="00E21ECF" w:rsidP="00E21ECF">
      <w:pPr>
        <w:numPr>
          <w:ilvl w:val="0"/>
          <w:numId w:val="31"/>
        </w:numPr>
        <w:tabs>
          <w:tab w:val="left" w:pos="1483"/>
        </w:tabs>
        <w:spacing w:after="0" w:line="240" w:lineRule="auto"/>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Стороны освобождаются от ответственности за полное или частичное неисполнение обязательств по Договору, если это было вызвано обстоятельствами непреодолимой силы, возникшими после заключения Договора, препятствующими выполнению условий Договора, наступление которых Сторона, не исполнившая обязательства полностью или частично, не могла ни предвидеть, ни предотвратить.</w:t>
      </w:r>
    </w:p>
    <w:p w:rsidR="00E21ECF" w:rsidRPr="000D0DF0" w:rsidRDefault="00E21ECF" w:rsidP="00E21ECF">
      <w:pPr>
        <w:tabs>
          <w:tab w:val="left" w:pos="1483"/>
        </w:tabs>
        <w:spacing w:after="0" w:line="240" w:lineRule="auto"/>
        <w:ind w:firstLine="85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случаях наступления обстоятельств, указанных в настоящем пункте,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21ECF" w:rsidRPr="000D0DF0" w:rsidRDefault="00E21ECF" w:rsidP="00E21ECF">
      <w:pPr>
        <w:numPr>
          <w:ilvl w:val="0"/>
          <w:numId w:val="31"/>
        </w:numPr>
        <w:tabs>
          <w:tab w:val="left" w:pos="1483"/>
        </w:tabs>
        <w:spacing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Сторона, ссылающаяся на обстоятельства непреодолимой силы, обязана в течение суток информировать другую Сторону об их наступлении любым доступным способом (факсимильной связью, телефонограммой), а в течение 3-х суток в письменной форме. В противном случае Сторона не вправе ссылаться на обстоятельства непреодолимой силы как на основание, освобождающее от ответственности.</w:t>
      </w:r>
    </w:p>
    <w:p w:rsidR="00E21ECF" w:rsidRPr="000D0DF0" w:rsidRDefault="00E21ECF" w:rsidP="00E21ECF">
      <w:pPr>
        <w:numPr>
          <w:ilvl w:val="0"/>
          <w:numId w:val="31"/>
        </w:numPr>
        <w:tabs>
          <w:tab w:val="left" w:pos="1483"/>
        </w:tabs>
        <w:spacing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Надлежащим подтверждением наличия обстоятельств непреодолимой силы служат решения (заявления) компетентных органов государственной власти.</w:t>
      </w:r>
    </w:p>
    <w:p w:rsidR="00E21ECF" w:rsidRPr="000D0DF0" w:rsidRDefault="00E21ECF" w:rsidP="00E21ECF">
      <w:pPr>
        <w:spacing w:after="0" w:line="274" w:lineRule="exact"/>
        <w:ind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и их последствия.</w:t>
      </w:r>
    </w:p>
    <w:p w:rsidR="00E21ECF" w:rsidRPr="000D0DF0" w:rsidRDefault="00E21ECF" w:rsidP="00E21ECF">
      <w:pPr>
        <w:spacing w:after="0" w:line="240" w:lineRule="exact"/>
        <w:ind w:left="725"/>
        <w:rPr>
          <w:rFonts w:ascii="Times New Roman" w:eastAsia="Times New Roman" w:hAnsi="Times New Roman" w:cs="Times New Roman"/>
          <w:color w:val="000000" w:themeColor="text1"/>
          <w:sz w:val="20"/>
          <w:szCs w:val="20"/>
        </w:rPr>
      </w:pPr>
    </w:p>
    <w:p w:rsidR="00E21ECF" w:rsidRPr="000D0DF0" w:rsidRDefault="00E21ECF" w:rsidP="00E21ECF">
      <w:pPr>
        <w:spacing w:after="0" w:line="240" w:lineRule="exact"/>
        <w:ind w:left="725"/>
        <w:rPr>
          <w:rFonts w:ascii="Times New Roman" w:eastAsia="Times New Roman" w:hAnsi="Times New Roman" w:cs="Times New Roman"/>
          <w:color w:val="000000" w:themeColor="text1"/>
          <w:sz w:val="20"/>
          <w:szCs w:val="20"/>
        </w:rPr>
      </w:pPr>
    </w:p>
    <w:p w:rsidR="00E21ECF" w:rsidRPr="000D0DF0" w:rsidRDefault="00E21ECF" w:rsidP="00E21ECF">
      <w:pPr>
        <w:tabs>
          <w:tab w:val="left" w:pos="1070"/>
        </w:tabs>
        <w:spacing w:before="91" w:after="0" w:line="240" w:lineRule="auto"/>
        <w:ind w:left="725"/>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11.</w:t>
      </w:r>
      <w:r w:rsidRPr="000D0DF0">
        <w:rPr>
          <w:rFonts w:ascii="Times New Roman" w:eastAsia="Times New Roman" w:hAnsi="Times New Roman" w:cs="Times New Roman"/>
          <w:b/>
          <w:bCs/>
          <w:color w:val="000000" w:themeColor="text1"/>
        </w:rPr>
        <w:tab/>
        <w:t>ПОРЯДОК РАЗРЕШЕНИЯ СПОРОВ</w:t>
      </w:r>
    </w:p>
    <w:p w:rsidR="00E21ECF" w:rsidRPr="000D0DF0" w:rsidRDefault="00E21ECF" w:rsidP="00E21ECF">
      <w:pPr>
        <w:numPr>
          <w:ilvl w:val="0"/>
          <w:numId w:val="32"/>
        </w:numPr>
        <w:tabs>
          <w:tab w:val="left" w:pos="1306"/>
        </w:tabs>
        <w:spacing w:before="269"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Стороны примут все необходимые меры для разрешения любых споров и разногласий, возникающих в процессе заключения, толкования и исполнения Договора, путем переговоров.</w:t>
      </w:r>
    </w:p>
    <w:p w:rsidR="00E21ECF" w:rsidRPr="000D0DF0" w:rsidRDefault="00E21ECF" w:rsidP="00E21ECF">
      <w:pPr>
        <w:numPr>
          <w:ilvl w:val="0"/>
          <w:numId w:val="32"/>
        </w:numPr>
        <w:tabs>
          <w:tab w:val="left" w:pos="1306"/>
        </w:tabs>
        <w:spacing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недействительностью), подлежат разрешению в арбитражном суде в соответствии с правилами, действующими на дату подачи искового заявления.</w:t>
      </w:r>
    </w:p>
    <w:p w:rsidR="00E21ECF" w:rsidRPr="000D0DF0" w:rsidRDefault="00E21ECF" w:rsidP="00E21ECF">
      <w:pPr>
        <w:numPr>
          <w:ilvl w:val="0"/>
          <w:numId w:val="32"/>
        </w:numPr>
        <w:tabs>
          <w:tab w:val="left" w:pos="1387"/>
        </w:tabs>
        <w:spacing w:after="0" w:line="274" w:lineRule="exact"/>
        <w:ind w:right="19" w:firstLine="73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Споры, которые возникли или могут возникнуть между Заказчиком и Исполнителем в связи с неисполнением или ненадлежащим исполнением денежного обязательства по купле-продаже электрической энергии для компенсации потерь,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Заказчиком на разрешение арбитражного суда после принятия Сторонами мер по досудебному урегулированию, под которым в целях настоящего Договора понимается направление Исполнителю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E21ECF" w:rsidRPr="000D0DF0" w:rsidRDefault="00E21ECF" w:rsidP="00E21ECF">
      <w:pPr>
        <w:spacing w:after="0" w:line="274" w:lineRule="exact"/>
        <w:ind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-направление Исполнителю заказным письмом с уведомлением о вручении соответствующей претензии;</w:t>
      </w:r>
    </w:p>
    <w:p w:rsidR="00E21ECF" w:rsidRPr="000D0DF0" w:rsidRDefault="00E21ECF" w:rsidP="00E21ECF">
      <w:pPr>
        <w:spacing w:after="0" w:line="274" w:lineRule="exact"/>
        <w:ind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получение Исполнителем направленной (врученной) ему соответствующей претензии, если претензия доставлена или вручена Исполнителю непосредственно Заказчиком или нарочным;</w:t>
      </w:r>
    </w:p>
    <w:p w:rsidR="00E21ECF" w:rsidRPr="000D0DF0" w:rsidRDefault="00E21ECF" w:rsidP="00E21ECF">
      <w:pPr>
        <w:spacing w:after="0" w:line="274" w:lineRule="exact"/>
        <w:ind w:right="2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 направление Исполнителю на адрес электронной почты последнего, указанный в </w:t>
      </w:r>
      <w:proofErr w:type="gramStart"/>
      <w:r w:rsidRPr="000D0DF0">
        <w:rPr>
          <w:rFonts w:ascii="Times New Roman" w:eastAsia="Times New Roman" w:hAnsi="Times New Roman" w:cs="Times New Roman"/>
          <w:color w:val="000000" w:themeColor="text1"/>
        </w:rPr>
        <w:t>настоящем  Договоре</w:t>
      </w:r>
      <w:proofErr w:type="gramEnd"/>
      <w:r w:rsidRPr="000D0DF0">
        <w:rPr>
          <w:rFonts w:ascii="Times New Roman" w:eastAsia="Times New Roman" w:hAnsi="Times New Roman" w:cs="Times New Roman"/>
          <w:color w:val="000000" w:themeColor="text1"/>
        </w:rPr>
        <w:t xml:space="preserve">, соответствующей претензии. В данном случае направляемая Исполнителю на указанный адрес электронной почты претензия может исходить от любого работника Заказчика, что подтверждается указанием в адресе отправителя домена Заказчика </w:t>
      </w:r>
      <w:r w:rsidRPr="000D0DF0">
        <w:rPr>
          <w:rFonts w:ascii="Times New Roman" w:eastAsia="Times New Roman" w:hAnsi="Times New Roman" w:cs="Times New Roman"/>
          <w:color w:val="000000" w:themeColor="text1"/>
          <w:lang w:eastAsia="en-US"/>
        </w:rPr>
        <w:t>(</w:t>
      </w:r>
      <w:hyperlink r:id="rId7" w:history="1">
        <w:proofErr w:type="spellStart"/>
        <w:r w:rsidRPr="000D0DF0">
          <w:rPr>
            <w:rFonts w:ascii="Times New Roman" w:eastAsia="Times New Roman" w:hAnsi="Times New Roman" w:cs="Times New Roman"/>
            <w:color w:val="000000" w:themeColor="text1"/>
            <w:u w:val="single"/>
            <w:lang w:val="en-US" w:eastAsia="en-US"/>
          </w:rPr>
          <w:t>mosenergosbyt</w:t>
        </w:r>
        <w:proofErr w:type="spellEnd"/>
        <w:r w:rsidRPr="000D0DF0">
          <w:rPr>
            <w:rFonts w:ascii="Times New Roman" w:eastAsia="Times New Roman" w:hAnsi="Times New Roman" w:cs="Times New Roman"/>
            <w:color w:val="000000" w:themeColor="text1"/>
            <w:u w:val="single"/>
            <w:lang w:eastAsia="en-US"/>
          </w:rPr>
          <w:t>.</w:t>
        </w:r>
        <w:proofErr w:type="spellStart"/>
        <w:r w:rsidRPr="000D0DF0">
          <w:rPr>
            <w:rFonts w:ascii="Times New Roman" w:eastAsia="Times New Roman" w:hAnsi="Times New Roman" w:cs="Times New Roman"/>
            <w:color w:val="000000" w:themeColor="text1"/>
            <w:u w:val="single"/>
            <w:lang w:val="en-US" w:eastAsia="en-US"/>
          </w:rPr>
          <w:t>ru</w:t>
        </w:r>
        <w:proofErr w:type="spellEnd"/>
      </w:hyperlink>
      <w:r w:rsidRPr="000D0DF0">
        <w:rPr>
          <w:rFonts w:ascii="Times New Roman" w:eastAsia="Times New Roman" w:hAnsi="Times New Roman" w:cs="Times New Roman"/>
          <w:color w:val="000000" w:themeColor="text1"/>
          <w:lang w:eastAsia="en-US"/>
        </w:rPr>
        <w:t>).</w:t>
      </w:r>
      <w:r w:rsidRPr="000D0DF0">
        <w:rPr>
          <w:rFonts w:ascii="Times New Roman" w:eastAsia="Times New Roman" w:hAnsi="Times New Roman" w:cs="Times New Roman"/>
          <w:color w:val="000000" w:themeColor="text1"/>
        </w:rPr>
        <w:t xml:space="preserve"> При этом Исполнитель считается получившим претензию в день ее отправления работником Заказчика на адрес электронной почты Исполнителя, указанный в настоящем Договоре.</w:t>
      </w:r>
    </w:p>
    <w:p w:rsidR="00E21ECF" w:rsidRPr="000D0DF0" w:rsidRDefault="00E21ECF" w:rsidP="00E21ECF">
      <w:pPr>
        <w:spacing w:after="0" w:line="274" w:lineRule="exact"/>
        <w:ind w:left="202" w:firstLine="70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Иск, вытекающий из настоящего Договора, предъявляется Сторонами в арбитражный суд по месту нахождения Заказчика.</w:t>
      </w:r>
    </w:p>
    <w:p w:rsidR="00E21ECF" w:rsidRPr="000D0DF0" w:rsidRDefault="00E21ECF" w:rsidP="00E21ECF">
      <w:pPr>
        <w:spacing w:after="0" w:line="240" w:lineRule="exact"/>
        <w:ind w:left="912"/>
        <w:rPr>
          <w:rFonts w:ascii="Times New Roman" w:eastAsia="Times New Roman" w:hAnsi="Times New Roman" w:cs="Times New Roman"/>
          <w:color w:val="000000" w:themeColor="text1"/>
          <w:sz w:val="20"/>
          <w:szCs w:val="20"/>
        </w:rPr>
      </w:pPr>
    </w:p>
    <w:p w:rsidR="00E21ECF" w:rsidRPr="000D0DF0" w:rsidRDefault="00E21ECF" w:rsidP="00E21ECF">
      <w:pPr>
        <w:spacing w:after="0" w:line="240" w:lineRule="exact"/>
        <w:ind w:left="912"/>
        <w:rPr>
          <w:rFonts w:ascii="Times New Roman" w:eastAsia="Times New Roman" w:hAnsi="Times New Roman" w:cs="Times New Roman"/>
          <w:color w:val="000000" w:themeColor="text1"/>
          <w:sz w:val="20"/>
          <w:szCs w:val="20"/>
        </w:rPr>
      </w:pPr>
    </w:p>
    <w:p w:rsidR="00E21ECF" w:rsidRPr="000D0DF0" w:rsidRDefault="00E21ECF" w:rsidP="00E21ECF">
      <w:pPr>
        <w:tabs>
          <w:tab w:val="left" w:pos="1262"/>
        </w:tabs>
        <w:spacing w:before="91" w:after="0" w:line="240" w:lineRule="auto"/>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 xml:space="preserve">               12.</w:t>
      </w:r>
      <w:r w:rsidRPr="000D0DF0">
        <w:rPr>
          <w:rFonts w:ascii="Times New Roman" w:eastAsia="Times New Roman" w:hAnsi="Times New Roman" w:cs="Times New Roman"/>
          <w:b/>
          <w:bCs/>
          <w:color w:val="000000" w:themeColor="text1"/>
        </w:rPr>
        <w:tab/>
        <w:t>СРОК ДЕЙСТВИЯ ДОГОВОРА</w:t>
      </w:r>
    </w:p>
    <w:p w:rsidR="00E21ECF" w:rsidRPr="000D0DF0" w:rsidRDefault="00E21ECF" w:rsidP="00E21ECF">
      <w:pPr>
        <w:numPr>
          <w:ilvl w:val="0"/>
          <w:numId w:val="33"/>
        </w:numPr>
        <w:tabs>
          <w:tab w:val="left" w:pos="1134"/>
        </w:tabs>
        <w:spacing w:before="283" w:after="0" w:line="274" w:lineRule="exact"/>
        <w:ind w:firstLine="73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Договор вступает в силу и становится обязательным для Сторон с момента его заключения. Исполнение обязательств по Договору начинается с даты заключения трехстороннего дополнительного соглашения к Договору между Заказчиком, Исполнителем и «</w:t>
      </w:r>
      <w:proofErr w:type="spellStart"/>
      <w:r w:rsidRPr="000D0DF0">
        <w:rPr>
          <w:rFonts w:ascii="Times New Roman" w:eastAsia="Times New Roman" w:hAnsi="Times New Roman" w:cs="Times New Roman"/>
          <w:color w:val="000000" w:themeColor="text1"/>
        </w:rPr>
        <w:t>котлодержателем</w:t>
      </w:r>
      <w:proofErr w:type="spellEnd"/>
      <w:r w:rsidRPr="000D0DF0">
        <w:rPr>
          <w:rFonts w:ascii="Times New Roman" w:eastAsia="Times New Roman" w:hAnsi="Times New Roman" w:cs="Times New Roman"/>
          <w:color w:val="000000" w:themeColor="text1"/>
        </w:rPr>
        <w:t>», но не ранее 00 часов 00 минут 01 января 2021 года. С указанной даты прекращается действие договора от 02.09.2008 № 66-1544.</w:t>
      </w:r>
    </w:p>
    <w:p w:rsidR="00E21ECF" w:rsidRPr="000D0DF0" w:rsidRDefault="00E21ECF" w:rsidP="00E21ECF">
      <w:pPr>
        <w:spacing w:before="5" w:after="0" w:line="274" w:lineRule="exact"/>
        <w:ind w:firstLine="71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Договор заключен на срок до 24 часов 00 минут «31» декабря календарного года, в котором он был заключен.</w:t>
      </w:r>
    </w:p>
    <w:p w:rsidR="00E21ECF" w:rsidRPr="000D0DF0" w:rsidRDefault="00E21ECF" w:rsidP="00E21ECF">
      <w:pPr>
        <w:numPr>
          <w:ilvl w:val="0"/>
          <w:numId w:val="33"/>
        </w:numPr>
        <w:tabs>
          <w:tab w:val="left" w:pos="1253"/>
        </w:tabs>
        <w:spacing w:before="5" w:after="0" w:line="274" w:lineRule="exact"/>
        <w:ind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Договор считается пролонгированным на каждый следующий календарный год, если до окончания срока его действия ни одна из Сторон письменно не заявит другой Стороне о его прекращении или изменении либо заключении Договора на иных условиях.</w:t>
      </w:r>
    </w:p>
    <w:p w:rsidR="00E21ECF" w:rsidRPr="000D0DF0" w:rsidRDefault="00E21ECF" w:rsidP="00E21ECF">
      <w:pPr>
        <w:numPr>
          <w:ilvl w:val="0"/>
          <w:numId w:val="33"/>
        </w:numPr>
        <w:tabs>
          <w:tab w:val="left" w:pos="1248"/>
        </w:tabs>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Уведомление о прекращении действия или изменении Договора направляется Стороне по адресу для переписки, указанному в Договоре.</w:t>
      </w:r>
    </w:p>
    <w:p w:rsidR="00E21ECF" w:rsidRPr="000D0DF0" w:rsidRDefault="00E21ECF" w:rsidP="00E21ECF">
      <w:pPr>
        <w:numPr>
          <w:ilvl w:val="0"/>
          <w:numId w:val="33"/>
        </w:numPr>
        <w:tabs>
          <w:tab w:val="left" w:pos="1253"/>
        </w:tabs>
        <w:spacing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Исполнитель совместно с Заказчиком при прекращении оказания услуг по передаче снимает показания приборов учета в Точках поставки на момент прекращения оказания услуги.</w:t>
      </w:r>
    </w:p>
    <w:p w:rsidR="00E21ECF" w:rsidRPr="000D0DF0" w:rsidRDefault="00E21ECF" w:rsidP="00E21ECF">
      <w:pPr>
        <w:spacing w:after="0" w:line="274" w:lineRule="exact"/>
        <w:ind w:firstLine="57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12.5. Настоящий Договор прекращает свое действие в случаях и в порядке, предусмотренных настоящим Договором и действующим законодательством, в том числе:</w:t>
      </w:r>
    </w:p>
    <w:p w:rsidR="00E21ECF" w:rsidRPr="000D0DF0" w:rsidRDefault="00E21ECF" w:rsidP="00E21ECF">
      <w:pPr>
        <w:spacing w:after="0" w:line="274" w:lineRule="exact"/>
        <w:ind w:firstLine="552"/>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 при утрате Исполнителем статуса территориальной сетевой организации согласно решению Регулятора о </w:t>
      </w:r>
      <w:proofErr w:type="spellStart"/>
      <w:r w:rsidRPr="000D0DF0">
        <w:rPr>
          <w:rFonts w:ascii="Times New Roman" w:eastAsia="Times New Roman" w:hAnsi="Times New Roman" w:cs="Times New Roman"/>
          <w:color w:val="000000" w:themeColor="text1"/>
        </w:rPr>
        <w:t>неустановлении</w:t>
      </w:r>
      <w:proofErr w:type="spellEnd"/>
      <w:r w:rsidRPr="000D0DF0">
        <w:rPr>
          <w:rFonts w:ascii="Times New Roman" w:eastAsia="Times New Roman" w:hAnsi="Times New Roman" w:cs="Times New Roman"/>
          <w:color w:val="000000" w:themeColor="text1"/>
        </w:rPr>
        <w:t xml:space="preserve"> (</w:t>
      </w:r>
      <w:proofErr w:type="spellStart"/>
      <w:r w:rsidRPr="000D0DF0">
        <w:rPr>
          <w:rFonts w:ascii="Times New Roman" w:eastAsia="Times New Roman" w:hAnsi="Times New Roman" w:cs="Times New Roman"/>
          <w:color w:val="000000" w:themeColor="text1"/>
        </w:rPr>
        <w:t>непересмотре</w:t>
      </w:r>
      <w:proofErr w:type="spellEnd"/>
      <w:r w:rsidRPr="000D0DF0">
        <w:rPr>
          <w:rFonts w:ascii="Times New Roman" w:eastAsia="Times New Roman" w:hAnsi="Times New Roman" w:cs="Times New Roman"/>
          <w:color w:val="000000" w:themeColor="text1"/>
        </w:rPr>
        <w:t>) в отношении Исполнителя тарифов на услуги по передаче электрической энергии на очередной расчетный период регулирования - в части оказания услуг по передаче электрической энергии;</w:t>
      </w:r>
    </w:p>
    <w:p w:rsidR="00E21ECF" w:rsidRPr="000D0DF0" w:rsidRDefault="00E21ECF" w:rsidP="00E21ECF">
      <w:pPr>
        <w:spacing w:after="0" w:line="274" w:lineRule="exact"/>
        <w:ind w:firstLine="778"/>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при утрате Исполнителем всех прав на объекты электросетевого хозяйства, с использованием которых Исполнитель оказывает услуги по передаче электрической энергии. Исполнитель обязан сообщить Заказчику о планируемой дате утраты всех прав на объекты электросетевого хозяйства не позднее чем за 30 дней до ее наступления.</w:t>
      </w:r>
    </w:p>
    <w:p w:rsidR="00E21ECF" w:rsidRPr="000D0DF0" w:rsidRDefault="00E21ECF" w:rsidP="00E21ECF">
      <w:pPr>
        <w:spacing w:after="0" w:line="274" w:lineRule="exact"/>
        <w:ind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12.6. Изменение, расторжение или прекращение действия настоящего Договора не освобождает Стороны от взаимных расчетов.</w:t>
      </w:r>
    </w:p>
    <w:p w:rsidR="00E21ECF" w:rsidRPr="000D0DF0" w:rsidRDefault="00E21ECF" w:rsidP="00E21ECF">
      <w:pPr>
        <w:tabs>
          <w:tab w:val="left" w:pos="907"/>
        </w:tabs>
        <w:spacing w:before="96" w:after="0" w:line="240" w:lineRule="auto"/>
        <w:ind w:left="907" w:hanging="198"/>
        <w:rPr>
          <w:rFonts w:ascii="Times New Roman" w:eastAsia="Times New Roman" w:hAnsi="Times New Roman" w:cs="Times New Roman"/>
          <w:b/>
          <w:bCs/>
          <w:color w:val="000000" w:themeColor="text1"/>
          <w:sz w:val="16"/>
          <w:szCs w:val="16"/>
        </w:rPr>
      </w:pPr>
    </w:p>
    <w:p w:rsidR="00E21ECF" w:rsidRPr="000D0DF0" w:rsidRDefault="00E21ECF" w:rsidP="00E21ECF">
      <w:pPr>
        <w:tabs>
          <w:tab w:val="left" w:pos="907"/>
        </w:tabs>
        <w:spacing w:before="96" w:after="0" w:line="240" w:lineRule="auto"/>
        <w:ind w:left="907" w:hanging="198"/>
        <w:rPr>
          <w:rFonts w:ascii="Times New Roman" w:eastAsia="Times New Roman" w:hAnsi="Times New Roman" w:cs="Times New Roman"/>
          <w:b/>
          <w:bCs/>
          <w:color w:val="000000" w:themeColor="text1"/>
          <w:sz w:val="16"/>
          <w:szCs w:val="16"/>
        </w:rPr>
      </w:pPr>
    </w:p>
    <w:p w:rsidR="00E21ECF" w:rsidRPr="000D0DF0" w:rsidRDefault="00E21ECF" w:rsidP="00E21ECF">
      <w:pPr>
        <w:tabs>
          <w:tab w:val="left" w:pos="907"/>
        </w:tabs>
        <w:spacing w:before="96" w:after="0" w:line="240" w:lineRule="auto"/>
        <w:ind w:left="907" w:hanging="198"/>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13.</w:t>
      </w:r>
      <w:r w:rsidRPr="000D0DF0">
        <w:rPr>
          <w:rFonts w:ascii="Times New Roman" w:eastAsia="Times New Roman" w:hAnsi="Times New Roman" w:cs="Times New Roman"/>
          <w:b/>
          <w:bCs/>
          <w:color w:val="000000" w:themeColor="text1"/>
        </w:rPr>
        <w:tab/>
        <w:t>ОСОБЫЕ УСЛОВИЯ</w:t>
      </w:r>
    </w:p>
    <w:p w:rsidR="00E21ECF" w:rsidRPr="000D0DF0" w:rsidRDefault="00E21ECF" w:rsidP="00E21ECF">
      <w:pPr>
        <w:numPr>
          <w:ilvl w:val="0"/>
          <w:numId w:val="34"/>
        </w:numPr>
        <w:tabs>
          <w:tab w:val="left" w:pos="1267"/>
        </w:tabs>
        <w:spacing w:before="283" w:after="0" w:line="274" w:lineRule="exact"/>
        <w:ind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Заказчик вправе привлекать третьих лиц для исполнения своих обязательств по </w:t>
      </w:r>
      <w:proofErr w:type="gramStart"/>
      <w:r w:rsidRPr="000D0DF0">
        <w:rPr>
          <w:rFonts w:ascii="Times New Roman" w:eastAsia="Times New Roman" w:hAnsi="Times New Roman" w:cs="Times New Roman"/>
          <w:color w:val="000000" w:themeColor="text1"/>
        </w:rPr>
        <w:t>Договору,  в</w:t>
      </w:r>
      <w:proofErr w:type="gramEnd"/>
      <w:r w:rsidRPr="000D0DF0">
        <w:rPr>
          <w:rFonts w:ascii="Times New Roman" w:eastAsia="Times New Roman" w:hAnsi="Times New Roman" w:cs="Times New Roman"/>
          <w:color w:val="000000" w:themeColor="text1"/>
        </w:rPr>
        <w:t xml:space="preserve"> этом случае Заказчик несет ответственность за действия таких третьих лиц, в том числе перед Исполнителем. </w:t>
      </w:r>
    </w:p>
    <w:p w:rsidR="00E21ECF" w:rsidRPr="000D0DF0" w:rsidRDefault="00E21ECF" w:rsidP="00E21ECF">
      <w:pPr>
        <w:numPr>
          <w:ilvl w:val="0"/>
          <w:numId w:val="34"/>
        </w:numPr>
        <w:tabs>
          <w:tab w:val="left" w:pos="1267"/>
        </w:tabs>
        <w:spacing w:before="5" w:after="0" w:line="274" w:lineRule="exact"/>
        <w:ind w:firstLine="73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Исполнитель вправе привлекать третьих лиц для проведения контрольного снятия показаний, в этом случае Исполнитель несет ответственность за действия таких третьих лиц, в том числе перед Заказчиком.</w:t>
      </w:r>
    </w:p>
    <w:p w:rsidR="00E21ECF" w:rsidRPr="000D0DF0" w:rsidRDefault="00E21ECF" w:rsidP="00E21ECF">
      <w:pPr>
        <w:numPr>
          <w:ilvl w:val="0"/>
          <w:numId w:val="34"/>
        </w:numPr>
        <w:tabs>
          <w:tab w:val="left" w:pos="1382"/>
        </w:tabs>
        <w:spacing w:after="0" w:line="274" w:lineRule="exact"/>
        <w:ind w:firstLine="74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Расчет стоимости потерь электрической энергии в электрических сетях Исполнителя при утрате Исполнителем статуса сетевой организации осуществляется по Договору в соответствии с требованиями п. 129 ОПФРР.</w:t>
      </w:r>
    </w:p>
    <w:p w:rsidR="00E21ECF" w:rsidRPr="000D0DF0" w:rsidRDefault="00E21ECF" w:rsidP="00E21ECF">
      <w:pPr>
        <w:spacing w:after="0" w:line="240" w:lineRule="exact"/>
        <w:rPr>
          <w:rFonts w:ascii="Times New Roman" w:eastAsia="Times New Roman" w:hAnsi="Times New Roman" w:cs="Times New Roman"/>
          <w:color w:val="000000" w:themeColor="text1"/>
          <w:sz w:val="20"/>
          <w:szCs w:val="20"/>
        </w:rPr>
      </w:pPr>
    </w:p>
    <w:p w:rsidR="00E21ECF" w:rsidRPr="000D0DF0" w:rsidRDefault="00E21ECF" w:rsidP="00E21ECF">
      <w:pPr>
        <w:spacing w:after="0" w:line="240" w:lineRule="exact"/>
        <w:rPr>
          <w:rFonts w:ascii="Times New Roman" w:eastAsia="Times New Roman" w:hAnsi="Times New Roman" w:cs="Times New Roman"/>
          <w:color w:val="000000" w:themeColor="text1"/>
          <w:sz w:val="20"/>
          <w:szCs w:val="20"/>
        </w:rPr>
      </w:pPr>
    </w:p>
    <w:p w:rsidR="00E21ECF" w:rsidRPr="000D0DF0" w:rsidRDefault="00E21ECF" w:rsidP="00E21ECF">
      <w:pPr>
        <w:spacing w:before="53" w:after="0" w:line="240" w:lineRule="auto"/>
        <w:ind w:left="725"/>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14. ЗАКЛЮЧИТЕЛЬНЫЕ ПОЛОЖЕНИЯ</w:t>
      </w:r>
    </w:p>
    <w:p w:rsidR="00E21ECF" w:rsidRPr="000D0DF0" w:rsidRDefault="00E21ECF" w:rsidP="00E21ECF">
      <w:pPr>
        <w:numPr>
          <w:ilvl w:val="0"/>
          <w:numId w:val="35"/>
        </w:numPr>
        <w:tabs>
          <w:tab w:val="left" w:pos="1286"/>
        </w:tabs>
        <w:spacing w:before="269" w:after="0" w:line="274" w:lineRule="exact"/>
        <w:ind w:right="5"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E21ECF" w:rsidRPr="000D0DF0" w:rsidRDefault="00E21ECF" w:rsidP="00E21ECF">
      <w:pPr>
        <w:numPr>
          <w:ilvl w:val="0"/>
          <w:numId w:val="35"/>
        </w:numPr>
        <w:tabs>
          <w:tab w:val="left" w:pos="1286"/>
        </w:tabs>
        <w:spacing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Каждая из Сторон, в случае принятия их уполномоченными органами управления решения о реорганизации и/или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 том числе указанных в разделе 16 настоящего Договора, влияющих на надлежащее исполнение предусмотренных Договором обязательств, в срок не более 5 рабочих дней с момента принятия решения/внесения изменений обязана письменно уведомить другую Сторону о принятых решениях и произошедших изменениях.</w:t>
      </w:r>
    </w:p>
    <w:p w:rsidR="00E21ECF" w:rsidRPr="000D0DF0" w:rsidRDefault="00E21ECF" w:rsidP="00E21ECF">
      <w:pPr>
        <w:numPr>
          <w:ilvl w:val="0"/>
          <w:numId w:val="35"/>
        </w:numPr>
        <w:tabs>
          <w:tab w:val="left" w:pos="1286"/>
        </w:tabs>
        <w:spacing w:after="0" w:line="274" w:lineRule="exact"/>
        <w:ind w:right="10"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 исполнении настоящего Договора, в случае возникновения вопросов, не предусмотренных Договором, Стороны руководствуются Гражданским кодексом Российской Федерации, Федеральным законом «Об электроэнергетике», Основными положениями функционирования розничных рынков электрической энергии и иными нормативными правовыми актами, регулирующими отношения на розничных рынках электрической энергии.</w:t>
      </w:r>
    </w:p>
    <w:p w:rsidR="00E21ECF" w:rsidRPr="000D0DF0" w:rsidRDefault="00E21ECF" w:rsidP="00E21ECF">
      <w:pPr>
        <w:spacing w:after="0" w:line="274" w:lineRule="exact"/>
        <w:ind w:right="10" w:firstLine="70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случае принятия уполномоченными государственными органами нормативных и иных Актов, устанавливающих порядок взаимоотношения Сторон, связанный с процессом энергоснабжения, отличный от предусмотренного договором, Стороны обязаны руководствоваться положениями указанных Актов с момента их принятия, кроме случаев, когда в положениях принятого Акта прямо указано, что иное может быть установлено Договором.</w:t>
      </w:r>
    </w:p>
    <w:p w:rsidR="00E21ECF" w:rsidRPr="000D0DF0" w:rsidRDefault="00E21ECF" w:rsidP="00E21ECF">
      <w:pPr>
        <w:numPr>
          <w:ilvl w:val="0"/>
          <w:numId w:val="35"/>
        </w:numPr>
        <w:tabs>
          <w:tab w:val="left" w:pos="1416"/>
        </w:tabs>
        <w:spacing w:after="0" w:line="274" w:lineRule="exact"/>
        <w:ind w:right="14"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за исключением случаев, предусмотренных пунктами 2.2, 2.3, 6.1.5, 14.2 настоящего Договора.</w:t>
      </w:r>
    </w:p>
    <w:p w:rsidR="00E21ECF" w:rsidRPr="000D0DF0" w:rsidRDefault="00E21ECF" w:rsidP="00E21ECF">
      <w:pPr>
        <w:numPr>
          <w:ilvl w:val="0"/>
          <w:numId w:val="35"/>
        </w:numPr>
        <w:tabs>
          <w:tab w:val="left" w:pos="1416"/>
        </w:tabs>
        <w:spacing w:after="0" w:line="274" w:lineRule="exact"/>
        <w:ind w:right="5"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Все уведомления и сообщения, направляемые Сторонами в соответствии с Договором должны направляться способом, обеспечивающим подтверждение факта получения уведомления.</w:t>
      </w:r>
    </w:p>
    <w:p w:rsidR="00E21ECF" w:rsidRPr="000D0DF0" w:rsidRDefault="00E21ECF" w:rsidP="00E21ECF">
      <w:pPr>
        <w:numPr>
          <w:ilvl w:val="0"/>
          <w:numId w:val="35"/>
        </w:numPr>
        <w:tabs>
          <w:tab w:val="left" w:pos="1416"/>
        </w:tabs>
        <w:spacing w:after="0" w:line="274" w:lineRule="exact"/>
        <w:ind w:right="19"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Настоящий Договор составлен в двух экземплярах, имеющих одинаковую юридическую силу, по одному экземпляру для каждой из Сторон.</w:t>
      </w:r>
    </w:p>
    <w:p w:rsidR="00E21ECF" w:rsidRPr="000D0DF0" w:rsidRDefault="00E21ECF" w:rsidP="00E21ECF">
      <w:pPr>
        <w:numPr>
          <w:ilvl w:val="0"/>
          <w:numId w:val="35"/>
        </w:numPr>
        <w:tabs>
          <w:tab w:val="left" w:pos="1416"/>
        </w:tabs>
        <w:spacing w:after="0" w:line="274" w:lineRule="exact"/>
        <w:ind w:right="10"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В целях разрешения возникшего спора (разногласия) и достижения взаимоприемлемого решения Стороны вправе проводить совместные встречи (переговоры), на которых Стороны:</w:t>
      </w:r>
    </w:p>
    <w:p w:rsidR="00E21ECF" w:rsidRPr="000D0DF0" w:rsidRDefault="00E21ECF" w:rsidP="00E21ECF">
      <w:pPr>
        <w:numPr>
          <w:ilvl w:val="0"/>
          <w:numId w:val="29"/>
        </w:numPr>
        <w:tabs>
          <w:tab w:val="left" w:pos="840"/>
        </w:tabs>
        <w:spacing w:after="0" w:line="274" w:lineRule="exact"/>
        <w:ind w:left="696"/>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уточняют позиции по спорному вопросу;</w:t>
      </w:r>
    </w:p>
    <w:p w:rsidR="00E21ECF" w:rsidRPr="000D0DF0" w:rsidRDefault="00E21ECF" w:rsidP="00E21ECF">
      <w:pPr>
        <w:numPr>
          <w:ilvl w:val="0"/>
          <w:numId w:val="29"/>
        </w:numPr>
        <w:tabs>
          <w:tab w:val="left" w:pos="840"/>
        </w:tabs>
        <w:spacing w:after="0" w:line="274" w:lineRule="exact"/>
        <w:ind w:left="696"/>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обозначают свои интересы и намерения относительно спорного вопроса;</w:t>
      </w:r>
    </w:p>
    <w:p w:rsidR="00E21ECF" w:rsidRPr="000D0DF0" w:rsidRDefault="00E21ECF" w:rsidP="00E21ECF">
      <w:pPr>
        <w:numPr>
          <w:ilvl w:val="0"/>
          <w:numId w:val="29"/>
        </w:numPr>
        <w:tabs>
          <w:tab w:val="left" w:pos="840"/>
        </w:tabs>
        <w:spacing w:after="0" w:line="274" w:lineRule="exact"/>
        <w:ind w:left="696"/>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формулируют предложения по урегулированию спора;</w:t>
      </w:r>
    </w:p>
    <w:p w:rsidR="00E21ECF" w:rsidRPr="000D0DF0" w:rsidRDefault="00E21ECF" w:rsidP="00E21ECF">
      <w:pPr>
        <w:numPr>
          <w:ilvl w:val="0"/>
          <w:numId w:val="29"/>
        </w:numPr>
        <w:tabs>
          <w:tab w:val="left" w:pos="840"/>
        </w:tabs>
        <w:spacing w:after="0" w:line="274" w:lineRule="exact"/>
        <w:ind w:left="696"/>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рассматривают предложения каждой стороны;</w:t>
      </w:r>
    </w:p>
    <w:p w:rsidR="00E21ECF" w:rsidRPr="000D0DF0" w:rsidRDefault="00E21ECF" w:rsidP="00E21ECF">
      <w:pPr>
        <w:numPr>
          <w:ilvl w:val="0"/>
          <w:numId w:val="29"/>
        </w:numPr>
        <w:tabs>
          <w:tab w:val="left" w:pos="840"/>
        </w:tabs>
        <w:spacing w:after="0" w:line="240" w:lineRule="atLeast"/>
        <w:ind w:left="696"/>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определяют максимально взаимоприемлемые варианты урегулирования спора. Достигнутые в ходе совместных встреч (переговоров) договоренности вступают в</w:t>
      </w:r>
    </w:p>
    <w:p w:rsidR="00E21ECF" w:rsidRPr="000D0DF0" w:rsidRDefault="00E21ECF" w:rsidP="00E21ECF">
      <w:pPr>
        <w:pStyle w:val="a3"/>
        <w:spacing w:line="240" w:lineRule="atLeas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силу и становятся обязательными для Сторон с момента оформления их в письменной форме путем составления одного документа, подписанного Сторонами (например, в виде протокола совещания или встречи),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настоящему Договору.</w:t>
      </w:r>
    </w:p>
    <w:p w:rsidR="00E21ECF" w:rsidRPr="000D0DF0" w:rsidRDefault="00E21ECF" w:rsidP="00E21ECF">
      <w:pPr>
        <w:pStyle w:val="a3"/>
        <w:spacing w:line="240" w:lineRule="atLeast"/>
        <w:ind w:firstLine="34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Представлять интересы Сторон на совместных встречах (переговорах) по разрешению возникших споров (разногласия) с правом подписи документов, которыми оформляются достигнутые Сторонами договоренности, могут лица, уполномоченные соответствующей Стороной в установленном законодательством порядке. Полномочие может также явствовать из обстановки, в которой действует представитель.</w:t>
      </w:r>
    </w:p>
    <w:p w:rsidR="00E21ECF" w:rsidRPr="000D0DF0" w:rsidRDefault="00E21ECF" w:rsidP="00E21ECF">
      <w:pPr>
        <w:spacing w:after="0" w:line="240" w:lineRule="atLeast"/>
        <w:ind w:left="341" w:firstLine="710"/>
        <w:jc w:val="both"/>
        <w:rPr>
          <w:rFonts w:ascii="Times New Roman" w:eastAsia="Times New Roman" w:hAnsi="Times New Roman" w:cs="Times New Roman"/>
          <w:color w:val="000000" w:themeColor="text1"/>
          <w:sz w:val="12"/>
          <w:szCs w:val="12"/>
        </w:rPr>
      </w:pPr>
    </w:p>
    <w:p w:rsidR="00E21ECF" w:rsidRPr="000D0DF0" w:rsidRDefault="00E21ECF" w:rsidP="00E21ECF">
      <w:pPr>
        <w:spacing w:after="0" w:line="240" w:lineRule="atLeast"/>
        <w:ind w:left="341" w:firstLine="710"/>
        <w:jc w:val="both"/>
        <w:rPr>
          <w:rFonts w:ascii="Times New Roman" w:eastAsia="Times New Roman" w:hAnsi="Times New Roman" w:cs="Times New Roman"/>
          <w:color w:val="000000" w:themeColor="text1"/>
          <w:sz w:val="12"/>
          <w:szCs w:val="12"/>
        </w:rPr>
      </w:pPr>
    </w:p>
    <w:p w:rsidR="00E21ECF" w:rsidRPr="000D0DF0" w:rsidRDefault="00E21ECF" w:rsidP="00E21ECF">
      <w:pPr>
        <w:spacing w:before="77" w:after="0" w:line="278" w:lineRule="exact"/>
        <w:ind w:firstLine="1051"/>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b/>
          <w:bCs/>
          <w:color w:val="000000" w:themeColor="text1"/>
        </w:rPr>
        <w:t>15. ПЕРЕЧЕНЬ ПРИЛОЖЕНИЙ, ЯВЛЯЮЩИХСЯ НЕОТЪЕМЛЕМОЙ ЧАСТЬЮ ДОГОВОРА</w:t>
      </w:r>
    </w:p>
    <w:p w:rsidR="00E21ECF" w:rsidRPr="000D0DF0" w:rsidRDefault="00E21ECF" w:rsidP="00E21ECF">
      <w:pPr>
        <w:numPr>
          <w:ilvl w:val="0"/>
          <w:numId w:val="36"/>
        </w:numPr>
        <w:tabs>
          <w:tab w:val="left" w:pos="1675"/>
        </w:tabs>
        <w:spacing w:before="274" w:after="0" w:line="274" w:lineRule="exact"/>
        <w:ind w:left="709"/>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1 «Точки приема электрической энергии в Сеть Исполнителя».</w:t>
      </w:r>
    </w:p>
    <w:p w:rsidR="00E21ECF" w:rsidRPr="000D0DF0" w:rsidRDefault="00E21ECF" w:rsidP="00E21ECF">
      <w:pPr>
        <w:numPr>
          <w:ilvl w:val="0"/>
          <w:numId w:val="36"/>
        </w:numPr>
        <w:tabs>
          <w:tab w:val="left" w:pos="1675"/>
        </w:tabs>
        <w:spacing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Приложение № 1.1 «Точки передачи электрической энергии из Сети Исполнителя в ССО» </w:t>
      </w:r>
      <w:r w:rsidRPr="000D0DF0">
        <w:rPr>
          <w:rFonts w:ascii="Times New Roman" w:eastAsia="Times New Roman" w:hAnsi="Times New Roman" w:cs="Times New Roman"/>
          <w:i/>
          <w:iCs/>
          <w:color w:val="000000" w:themeColor="text1"/>
        </w:rPr>
        <w:t>{оформляется при наличии данных точек в Сети Исполнителя).</w:t>
      </w:r>
    </w:p>
    <w:p w:rsidR="00E21ECF" w:rsidRPr="000D0DF0" w:rsidRDefault="00E21ECF" w:rsidP="00E21ECF">
      <w:pPr>
        <w:numPr>
          <w:ilvl w:val="0"/>
          <w:numId w:val="36"/>
        </w:numPr>
        <w:tabs>
          <w:tab w:val="left" w:pos="1675"/>
          <w:tab w:val="left" w:leader="underscore" w:pos="5405"/>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Приложение № 2 «Реестр договоров энергоснабжения с </w:t>
      </w:r>
      <w:proofErr w:type="gramStart"/>
      <w:r w:rsidRPr="000D0DF0">
        <w:rPr>
          <w:rFonts w:ascii="Times New Roman" w:eastAsia="Times New Roman" w:hAnsi="Times New Roman" w:cs="Times New Roman"/>
          <w:color w:val="000000" w:themeColor="text1"/>
        </w:rPr>
        <w:t>Потребителями,</w:t>
      </w:r>
      <w:r w:rsidRPr="000D0DF0">
        <w:rPr>
          <w:rFonts w:ascii="Times New Roman" w:eastAsia="Times New Roman" w:hAnsi="Times New Roman" w:cs="Times New Roman"/>
          <w:color w:val="000000" w:themeColor="text1"/>
        </w:rPr>
        <w:br/>
        <w:t>присоединенными</w:t>
      </w:r>
      <w:proofErr w:type="gramEnd"/>
      <w:r w:rsidRPr="000D0DF0">
        <w:rPr>
          <w:rFonts w:ascii="Times New Roman" w:eastAsia="Times New Roman" w:hAnsi="Times New Roman" w:cs="Times New Roman"/>
          <w:color w:val="000000" w:themeColor="text1"/>
        </w:rPr>
        <w:t xml:space="preserve"> к Сети Исполнителя и находящимися на обслуживании в</w:t>
      </w:r>
      <w:r w:rsidRPr="000D0DF0">
        <w:rPr>
          <w:rFonts w:ascii="Times New Roman" w:eastAsia="Times New Roman" w:hAnsi="Times New Roman" w:cs="Times New Roman"/>
          <w:color w:val="000000" w:themeColor="text1"/>
        </w:rPr>
        <w:br/>
        <w:t>_________________________</w:t>
      </w:r>
      <w:r w:rsidRPr="000D0DF0">
        <w:rPr>
          <w:rFonts w:ascii="Times New Roman" w:eastAsia="Times New Roman" w:hAnsi="Times New Roman" w:cs="Times New Roman"/>
          <w:color w:val="000000" w:themeColor="text1"/>
        </w:rPr>
        <w:tab/>
        <w:t>.</w:t>
      </w:r>
    </w:p>
    <w:p w:rsidR="00E21ECF" w:rsidRPr="000D0DF0" w:rsidRDefault="00E21ECF" w:rsidP="00E21ECF">
      <w:pPr>
        <w:spacing w:before="34" w:after="0" w:line="240" w:lineRule="auto"/>
        <w:ind w:left="2088"/>
        <w:rPr>
          <w:rFonts w:ascii="Times New Roman" w:eastAsia="Times New Roman" w:hAnsi="Times New Roman" w:cs="Times New Roman"/>
          <w:color w:val="000000" w:themeColor="text1"/>
          <w:sz w:val="14"/>
          <w:szCs w:val="14"/>
        </w:rPr>
      </w:pPr>
      <w:r w:rsidRPr="000D0DF0">
        <w:rPr>
          <w:rFonts w:ascii="Times New Roman" w:eastAsia="Times New Roman" w:hAnsi="Times New Roman" w:cs="Times New Roman"/>
          <w:color w:val="000000" w:themeColor="text1"/>
          <w:sz w:val="14"/>
          <w:szCs w:val="14"/>
        </w:rPr>
        <w:t>(название отделения АО "</w:t>
      </w:r>
      <w:proofErr w:type="spellStart"/>
      <w:r w:rsidRPr="000D0DF0">
        <w:rPr>
          <w:rFonts w:ascii="Times New Roman" w:eastAsia="Times New Roman" w:hAnsi="Times New Roman" w:cs="Times New Roman"/>
          <w:color w:val="000000" w:themeColor="text1"/>
          <w:sz w:val="14"/>
          <w:szCs w:val="14"/>
        </w:rPr>
        <w:t>Мосэнергосбыт</w:t>
      </w:r>
      <w:proofErr w:type="spellEnd"/>
      <w:r w:rsidRPr="000D0DF0">
        <w:rPr>
          <w:rFonts w:ascii="Times New Roman" w:eastAsia="Times New Roman" w:hAnsi="Times New Roman" w:cs="Times New Roman"/>
          <w:color w:val="000000" w:themeColor="text1"/>
          <w:sz w:val="14"/>
          <w:szCs w:val="14"/>
        </w:rPr>
        <w:t>")</w:t>
      </w:r>
    </w:p>
    <w:p w:rsidR="00E21ECF" w:rsidRPr="000D0DF0" w:rsidRDefault="00E21ECF" w:rsidP="00E21ECF">
      <w:pPr>
        <w:tabs>
          <w:tab w:val="left" w:leader="underscore" w:pos="4805"/>
        </w:tabs>
        <w:spacing w:before="10"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15.3(1) Приложение № 2-кв.изм «Изменения в реестре договоров энергоснабжения с</w:t>
      </w:r>
      <w:r w:rsidRPr="000D0DF0">
        <w:rPr>
          <w:rFonts w:ascii="Times New Roman" w:eastAsia="Times New Roman" w:hAnsi="Times New Roman" w:cs="Times New Roman"/>
          <w:color w:val="000000" w:themeColor="text1"/>
        </w:rPr>
        <w:br/>
        <w:t>Потребителями, присоединенными к Сети Исполнителя и находящимися на обслуживании в</w:t>
      </w:r>
      <w:r w:rsidRPr="000D0DF0">
        <w:rPr>
          <w:rFonts w:ascii="Times New Roman" w:eastAsia="Times New Roman" w:hAnsi="Times New Roman" w:cs="Times New Roman"/>
          <w:color w:val="000000" w:themeColor="text1"/>
        </w:rPr>
        <w:br/>
      </w:r>
      <w:r w:rsidRPr="000D0DF0">
        <w:rPr>
          <w:rFonts w:ascii="Times New Roman" w:eastAsia="Times New Roman" w:hAnsi="Times New Roman" w:cs="Times New Roman"/>
          <w:color w:val="000000" w:themeColor="text1"/>
        </w:rPr>
        <w:tab/>
        <w:t>, произошедшие по договору оказания услуг по</w:t>
      </w:r>
    </w:p>
    <w:p w:rsidR="00E21ECF" w:rsidRPr="000D0DF0" w:rsidRDefault="00E21ECF" w:rsidP="00E21ECF">
      <w:pPr>
        <w:spacing w:before="29" w:after="0" w:line="240" w:lineRule="auto"/>
        <w:ind w:left="1906"/>
        <w:rPr>
          <w:rFonts w:ascii="Times New Roman" w:eastAsia="Times New Roman" w:hAnsi="Times New Roman" w:cs="Times New Roman"/>
          <w:color w:val="000000" w:themeColor="text1"/>
          <w:sz w:val="14"/>
          <w:szCs w:val="14"/>
        </w:rPr>
      </w:pPr>
      <w:r w:rsidRPr="000D0DF0">
        <w:rPr>
          <w:rFonts w:ascii="Times New Roman" w:eastAsia="Times New Roman" w:hAnsi="Times New Roman" w:cs="Times New Roman"/>
          <w:color w:val="000000" w:themeColor="text1"/>
          <w:sz w:val="14"/>
          <w:szCs w:val="14"/>
        </w:rPr>
        <w:t>(название отделения АО "</w:t>
      </w:r>
      <w:proofErr w:type="spellStart"/>
      <w:r w:rsidRPr="000D0DF0">
        <w:rPr>
          <w:rFonts w:ascii="Times New Roman" w:eastAsia="Times New Roman" w:hAnsi="Times New Roman" w:cs="Times New Roman"/>
          <w:color w:val="000000" w:themeColor="text1"/>
          <w:sz w:val="14"/>
          <w:szCs w:val="14"/>
        </w:rPr>
        <w:t>Мосэнергосбыт</w:t>
      </w:r>
      <w:proofErr w:type="spellEnd"/>
      <w:r w:rsidRPr="000D0DF0">
        <w:rPr>
          <w:rFonts w:ascii="Times New Roman" w:eastAsia="Times New Roman" w:hAnsi="Times New Roman" w:cs="Times New Roman"/>
          <w:color w:val="000000" w:themeColor="text1"/>
          <w:sz w:val="14"/>
          <w:szCs w:val="14"/>
        </w:rPr>
        <w:t>")</w:t>
      </w:r>
    </w:p>
    <w:p w:rsidR="00E21ECF" w:rsidRPr="000D0DF0" w:rsidRDefault="00E21ECF" w:rsidP="00E21ECF">
      <w:pPr>
        <w:tabs>
          <w:tab w:val="left" w:leader="underscore" w:pos="5501"/>
          <w:tab w:val="left" w:leader="underscore" w:pos="7238"/>
        </w:tabs>
        <w:spacing w:before="10" w:after="0" w:line="274" w:lineRule="exact"/>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передаче электрической энергии от</w:t>
      </w:r>
      <w:r w:rsidRPr="000D0DF0">
        <w:rPr>
          <w:rFonts w:ascii="Times New Roman" w:eastAsia="Times New Roman" w:hAnsi="Times New Roman" w:cs="Times New Roman"/>
          <w:color w:val="000000" w:themeColor="text1"/>
        </w:rPr>
        <w:tab/>
        <w:t>№</w:t>
      </w:r>
      <w:r w:rsidRPr="000D0DF0">
        <w:rPr>
          <w:rFonts w:ascii="Times New Roman" w:eastAsia="Times New Roman" w:hAnsi="Times New Roman" w:cs="Times New Roman"/>
          <w:color w:val="000000" w:themeColor="text1"/>
        </w:rPr>
        <w:tab/>
        <w:t>» (форма).</w:t>
      </w:r>
    </w:p>
    <w:p w:rsidR="00E21ECF" w:rsidRPr="000D0DF0" w:rsidRDefault="00E21ECF" w:rsidP="00E21ECF">
      <w:pPr>
        <w:numPr>
          <w:ilvl w:val="0"/>
          <w:numId w:val="36"/>
        </w:numPr>
        <w:tabs>
          <w:tab w:val="left" w:pos="1675"/>
          <w:tab w:val="left" w:leader="underscore" w:pos="7325"/>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Приложение № 3 «Точки поставки электрической энергии </w:t>
      </w:r>
      <w:proofErr w:type="gramStart"/>
      <w:r w:rsidRPr="000D0DF0">
        <w:rPr>
          <w:rFonts w:ascii="Times New Roman" w:eastAsia="Times New Roman" w:hAnsi="Times New Roman" w:cs="Times New Roman"/>
          <w:color w:val="000000" w:themeColor="text1"/>
        </w:rPr>
        <w:t>Потребителям,</w:t>
      </w:r>
      <w:r w:rsidRPr="000D0DF0">
        <w:rPr>
          <w:rFonts w:ascii="Times New Roman" w:eastAsia="Times New Roman" w:hAnsi="Times New Roman" w:cs="Times New Roman"/>
          <w:color w:val="000000" w:themeColor="text1"/>
        </w:rPr>
        <w:br/>
        <w:t>находящимся</w:t>
      </w:r>
      <w:proofErr w:type="gramEnd"/>
      <w:r w:rsidRPr="000D0DF0">
        <w:rPr>
          <w:rFonts w:ascii="Times New Roman" w:eastAsia="Times New Roman" w:hAnsi="Times New Roman" w:cs="Times New Roman"/>
          <w:color w:val="000000" w:themeColor="text1"/>
        </w:rPr>
        <w:t xml:space="preserve"> на обслуживании в</w:t>
      </w:r>
      <w:r w:rsidRPr="000D0DF0">
        <w:rPr>
          <w:rFonts w:ascii="Times New Roman" w:eastAsia="Times New Roman" w:hAnsi="Times New Roman" w:cs="Times New Roman"/>
          <w:color w:val="000000" w:themeColor="text1"/>
        </w:rPr>
        <w:tab/>
        <w:t>».</w:t>
      </w:r>
    </w:p>
    <w:p w:rsidR="00E21ECF" w:rsidRPr="000D0DF0" w:rsidRDefault="00E21ECF" w:rsidP="00E21ECF">
      <w:pPr>
        <w:spacing w:before="19" w:after="0" w:line="240" w:lineRule="auto"/>
        <w:ind w:left="4762"/>
        <w:rPr>
          <w:rFonts w:ascii="Times New Roman" w:eastAsia="Times New Roman" w:hAnsi="Times New Roman" w:cs="Times New Roman"/>
          <w:color w:val="000000" w:themeColor="text1"/>
          <w:sz w:val="14"/>
          <w:szCs w:val="14"/>
        </w:rPr>
      </w:pPr>
      <w:r w:rsidRPr="000D0DF0">
        <w:rPr>
          <w:rFonts w:ascii="Times New Roman" w:eastAsia="Times New Roman" w:hAnsi="Times New Roman" w:cs="Times New Roman"/>
          <w:color w:val="000000" w:themeColor="text1"/>
          <w:sz w:val="14"/>
          <w:szCs w:val="14"/>
        </w:rPr>
        <w:t>(название отделения АО "</w:t>
      </w:r>
      <w:proofErr w:type="spellStart"/>
      <w:r w:rsidRPr="000D0DF0">
        <w:rPr>
          <w:rFonts w:ascii="Times New Roman" w:eastAsia="Times New Roman" w:hAnsi="Times New Roman" w:cs="Times New Roman"/>
          <w:color w:val="000000" w:themeColor="text1"/>
          <w:sz w:val="14"/>
          <w:szCs w:val="14"/>
        </w:rPr>
        <w:t>Мосэнергосбыт</w:t>
      </w:r>
      <w:proofErr w:type="spellEnd"/>
      <w:r w:rsidRPr="000D0DF0">
        <w:rPr>
          <w:rFonts w:ascii="Times New Roman" w:eastAsia="Times New Roman" w:hAnsi="Times New Roman" w:cs="Times New Roman"/>
          <w:color w:val="000000" w:themeColor="text1"/>
          <w:sz w:val="14"/>
          <w:szCs w:val="14"/>
        </w:rPr>
        <w:t>")</w:t>
      </w:r>
    </w:p>
    <w:p w:rsidR="00E21ECF" w:rsidRPr="000D0DF0" w:rsidRDefault="00E21ECF" w:rsidP="00E21ECF">
      <w:pPr>
        <w:tabs>
          <w:tab w:val="left" w:leader="underscore" w:pos="9840"/>
        </w:tabs>
        <w:spacing w:after="0" w:line="274" w:lineRule="exact"/>
        <w:ind w:firstLine="730"/>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15.4(1) Приложение № 3-кв.изм «Изменения точек поставки электрической энергии</w:t>
      </w:r>
      <w:r w:rsidRPr="000D0DF0">
        <w:rPr>
          <w:rFonts w:ascii="Times New Roman" w:eastAsia="Times New Roman" w:hAnsi="Times New Roman" w:cs="Times New Roman"/>
          <w:color w:val="000000" w:themeColor="text1"/>
        </w:rPr>
        <w:br/>
        <w:t>Потребителей, находящихся на обслуживании в___________________________________________,</w:t>
      </w:r>
    </w:p>
    <w:p w:rsidR="00E21ECF" w:rsidRPr="000D0DF0" w:rsidRDefault="00E21ECF" w:rsidP="00E21ECF">
      <w:pPr>
        <w:spacing w:before="19" w:after="0" w:line="240" w:lineRule="auto"/>
        <w:rPr>
          <w:rFonts w:ascii="Times New Roman" w:eastAsia="Times New Roman" w:hAnsi="Times New Roman" w:cs="Times New Roman"/>
          <w:color w:val="000000" w:themeColor="text1"/>
          <w:sz w:val="14"/>
          <w:szCs w:val="14"/>
        </w:rPr>
      </w:pPr>
      <w:r w:rsidRPr="000D0DF0">
        <w:rPr>
          <w:rFonts w:ascii="Times New Roman" w:eastAsia="Times New Roman" w:hAnsi="Times New Roman" w:cs="Times New Roman"/>
          <w:color w:val="000000" w:themeColor="text1"/>
          <w:sz w:val="14"/>
          <w:szCs w:val="14"/>
        </w:rPr>
        <w:t xml:space="preserve">                                                                                                                                                        (название отделения АО "</w:t>
      </w:r>
      <w:proofErr w:type="spellStart"/>
      <w:r w:rsidRPr="000D0DF0">
        <w:rPr>
          <w:rFonts w:ascii="Times New Roman" w:eastAsia="Times New Roman" w:hAnsi="Times New Roman" w:cs="Times New Roman"/>
          <w:color w:val="000000" w:themeColor="text1"/>
          <w:sz w:val="14"/>
          <w:szCs w:val="14"/>
        </w:rPr>
        <w:t>Мосэнергосбыт</w:t>
      </w:r>
      <w:proofErr w:type="spellEnd"/>
      <w:r w:rsidRPr="000D0DF0">
        <w:rPr>
          <w:rFonts w:ascii="Times New Roman" w:eastAsia="Times New Roman" w:hAnsi="Times New Roman" w:cs="Times New Roman"/>
          <w:color w:val="000000" w:themeColor="text1"/>
          <w:sz w:val="14"/>
          <w:szCs w:val="14"/>
        </w:rPr>
        <w:t>")</w:t>
      </w:r>
    </w:p>
    <w:p w:rsidR="00E21ECF" w:rsidRPr="000D0DF0" w:rsidRDefault="00E21ECF" w:rsidP="00E21ECF">
      <w:pPr>
        <w:tabs>
          <w:tab w:val="left" w:leader="underscore" w:pos="1949"/>
          <w:tab w:val="left" w:leader="underscore" w:pos="3446"/>
        </w:tabs>
        <w:spacing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произошедшие по договору оказания услуг по передаче электрической энергии</w:t>
      </w:r>
      <w:r w:rsidRPr="000D0DF0">
        <w:rPr>
          <w:rFonts w:ascii="Times New Roman" w:eastAsia="Times New Roman" w:hAnsi="Times New Roman" w:cs="Times New Roman"/>
          <w:color w:val="000000" w:themeColor="text1"/>
        </w:rPr>
        <w:br/>
        <w:t>от</w:t>
      </w:r>
      <w:r w:rsidRPr="000D0DF0">
        <w:rPr>
          <w:rFonts w:ascii="Times New Roman" w:eastAsia="Times New Roman" w:hAnsi="Times New Roman" w:cs="Times New Roman"/>
          <w:color w:val="000000" w:themeColor="text1"/>
        </w:rPr>
        <w:tab/>
        <w:t>№</w:t>
      </w:r>
      <w:r w:rsidRPr="000D0DF0">
        <w:rPr>
          <w:rFonts w:ascii="Times New Roman" w:eastAsia="Times New Roman" w:hAnsi="Times New Roman" w:cs="Times New Roman"/>
          <w:color w:val="000000" w:themeColor="text1"/>
        </w:rPr>
        <w:tab/>
        <w:t>» (форма).</w:t>
      </w:r>
    </w:p>
    <w:p w:rsidR="00E21ECF" w:rsidRPr="000D0DF0" w:rsidRDefault="00E21ECF" w:rsidP="00E21ECF">
      <w:pPr>
        <w:numPr>
          <w:ilvl w:val="0"/>
          <w:numId w:val="36"/>
        </w:numPr>
        <w:tabs>
          <w:tab w:val="left" w:pos="1675"/>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Приложение № 3.1 «Точки поставки электрической энергии смежным субъектам оптового или розничного рынка» </w:t>
      </w:r>
      <w:r w:rsidRPr="000D0DF0">
        <w:rPr>
          <w:rFonts w:ascii="Times New Roman" w:eastAsia="Times New Roman" w:hAnsi="Times New Roman" w:cs="Times New Roman"/>
          <w:i/>
          <w:iCs/>
          <w:color w:val="000000" w:themeColor="text1"/>
        </w:rPr>
        <w:t>(оформляется при наличии данных точек в Сети Исполнителя).</w:t>
      </w:r>
    </w:p>
    <w:p w:rsidR="00E21ECF" w:rsidRPr="000D0DF0" w:rsidRDefault="00E21ECF" w:rsidP="00E21ECF">
      <w:pPr>
        <w:spacing w:after="0" w:line="274" w:lineRule="exact"/>
        <w:ind w:firstLine="725"/>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15.5(1) Приложение № 3.1-кв.изм «Изменения точек поставки электрической энергии смежным субъектам розничного рынка, произошедшие по договору оказания услуг по</w:t>
      </w:r>
    </w:p>
    <w:p w:rsidR="00E21ECF" w:rsidRPr="000D0DF0" w:rsidRDefault="00E21ECF" w:rsidP="00E21ECF">
      <w:pPr>
        <w:spacing w:after="0" w:line="274" w:lineRule="exact"/>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передаче электрической энергии от ___________№____________» (форма) </w:t>
      </w:r>
      <w:r w:rsidRPr="000D0DF0">
        <w:rPr>
          <w:rFonts w:ascii="Times New Roman" w:eastAsia="Times New Roman" w:hAnsi="Times New Roman" w:cs="Times New Roman"/>
          <w:i/>
          <w:iCs/>
          <w:color w:val="000000" w:themeColor="text1"/>
        </w:rPr>
        <w:t>(оформляется при наличии данных точек в Сети Исполнителя.</w:t>
      </w:r>
    </w:p>
    <w:p w:rsidR="00E21ECF" w:rsidRPr="000D0DF0" w:rsidRDefault="00E21ECF" w:rsidP="00E21ECF">
      <w:pPr>
        <w:numPr>
          <w:ilvl w:val="0"/>
          <w:numId w:val="36"/>
        </w:numPr>
        <w:tabs>
          <w:tab w:val="left" w:pos="1675"/>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4.1 «Плановый баланс электрической энергии в Сети Исполнителя».</w:t>
      </w:r>
    </w:p>
    <w:p w:rsidR="00E21ECF" w:rsidRPr="000D0DF0" w:rsidRDefault="00E21ECF" w:rsidP="00E21ECF">
      <w:pPr>
        <w:numPr>
          <w:ilvl w:val="0"/>
          <w:numId w:val="36"/>
        </w:numPr>
        <w:tabs>
          <w:tab w:val="left" w:pos="1675"/>
        </w:tabs>
        <w:spacing w:after="0" w:line="274" w:lineRule="exact"/>
        <w:ind w:left="709"/>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4.2 «Плановый баланс мощности в Сети Исполнителя».</w:t>
      </w:r>
    </w:p>
    <w:p w:rsidR="00E21ECF" w:rsidRPr="000D0DF0" w:rsidRDefault="00E21ECF" w:rsidP="00E21ECF">
      <w:pPr>
        <w:numPr>
          <w:ilvl w:val="0"/>
          <w:numId w:val="36"/>
        </w:numPr>
        <w:tabs>
          <w:tab w:val="left" w:pos="1675"/>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Приложение № 5 «Регламент снятия показаний приборов учета, применения расчетных способов при определении объемов принятой и </w:t>
      </w:r>
      <w:proofErr w:type="gramStart"/>
      <w:r w:rsidRPr="000D0DF0">
        <w:rPr>
          <w:rFonts w:ascii="Times New Roman" w:eastAsia="Times New Roman" w:hAnsi="Times New Roman" w:cs="Times New Roman"/>
          <w:color w:val="000000" w:themeColor="text1"/>
        </w:rPr>
        <w:t>переданной электрической энергии</w:t>
      </w:r>
      <w:proofErr w:type="gramEnd"/>
      <w:r w:rsidRPr="000D0DF0">
        <w:rPr>
          <w:rFonts w:ascii="Times New Roman" w:eastAsia="Times New Roman" w:hAnsi="Times New Roman" w:cs="Times New Roman"/>
          <w:color w:val="000000" w:themeColor="text1"/>
        </w:rPr>
        <w:t xml:space="preserve"> и составления фактического баланса электрической энергии».</w:t>
      </w:r>
    </w:p>
    <w:p w:rsidR="00E21ECF" w:rsidRPr="000D0DF0" w:rsidRDefault="00E21ECF" w:rsidP="00E21ECF">
      <w:pPr>
        <w:numPr>
          <w:ilvl w:val="0"/>
          <w:numId w:val="36"/>
        </w:numPr>
        <w:tabs>
          <w:tab w:val="left" w:pos="1675"/>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Приложение № 6 «Регламент взаимодействия Заказчика и Исполнителя при заключении договора энергоснабжения (купли-продажи (поставки) электрической энергии (мощности)) до завершения процедуры технологического присоединения </w:t>
      </w:r>
      <w:proofErr w:type="spellStart"/>
      <w:r w:rsidRPr="000D0DF0">
        <w:rPr>
          <w:rFonts w:ascii="Times New Roman" w:eastAsia="Times New Roman" w:hAnsi="Times New Roman" w:cs="Times New Roman"/>
          <w:color w:val="000000" w:themeColor="text1"/>
        </w:rPr>
        <w:t>энергопринимающих</w:t>
      </w:r>
      <w:proofErr w:type="spellEnd"/>
      <w:r w:rsidRPr="000D0DF0">
        <w:rPr>
          <w:rFonts w:ascii="Times New Roman" w:eastAsia="Times New Roman" w:hAnsi="Times New Roman" w:cs="Times New Roman"/>
          <w:color w:val="000000" w:themeColor="text1"/>
        </w:rPr>
        <w:t xml:space="preserve"> устройств потребителей к электрическим сетям Исполнителя».</w:t>
      </w:r>
    </w:p>
    <w:p w:rsidR="00E21ECF" w:rsidRPr="000D0DF0" w:rsidRDefault="00E21ECF" w:rsidP="00E21ECF">
      <w:pPr>
        <w:numPr>
          <w:ilvl w:val="0"/>
          <w:numId w:val="36"/>
        </w:numPr>
        <w:tabs>
          <w:tab w:val="left" w:pos="1675"/>
        </w:tabs>
        <w:spacing w:after="0" w:line="274" w:lineRule="exact"/>
        <w:ind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7 «Соглашение о порядке организации учета электрической энергии».</w:t>
      </w:r>
    </w:p>
    <w:p w:rsidR="00E21ECF" w:rsidRPr="000D0DF0" w:rsidRDefault="00E21ECF" w:rsidP="00E21ECF">
      <w:pPr>
        <w:numPr>
          <w:ilvl w:val="0"/>
          <w:numId w:val="37"/>
        </w:numPr>
        <w:tabs>
          <w:tab w:val="left" w:pos="1411"/>
        </w:tabs>
        <w:spacing w:before="53" w:after="0" w:line="274" w:lineRule="exact"/>
        <w:ind w:right="182"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8 «Регламент взаимодействия Исполнителя и Заказчика в процессе составления и оборота актов о неучтенном потреблении и расчета объемов потребленной (переданной) электрической энергии».</w:t>
      </w:r>
    </w:p>
    <w:p w:rsidR="00E21ECF" w:rsidRPr="000D0DF0" w:rsidRDefault="00E21ECF" w:rsidP="00E21ECF">
      <w:pPr>
        <w:numPr>
          <w:ilvl w:val="0"/>
          <w:numId w:val="37"/>
        </w:numPr>
        <w:tabs>
          <w:tab w:val="left" w:pos="1411"/>
        </w:tabs>
        <w:spacing w:after="0" w:line="274" w:lineRule="exact"/>
        <w:ind w:right="187"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9 «Порядок расчета стоимости оказанных услуг по передаче электрической энергии».</w:t>
      </w:r>
    </w:p>
    <w:p w:rsidR="00E21ECF" w:rsidRPr="000D0DF0" w:rsidRDefault="00E21ECF" w:rsidP="00E21ECF">
      <w:pPr>
        <w:numPr>
          <w:ilvl w:val="0"/>
          <w:numId w:val="37"/>
        </w:numPr>
        <w:tabs>
          <w:tab w:val="left" w:pos="1411"/>
        </w:tabs>
        <w:spacing w:after="0" w:line="274" w:lineRule="exact"/>
        <w:ind w:right="173"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10 «Порядок расчета стоимости электрической энергии на компенсацию потерь».</w:t>
      </w:r>
    </w:p>
    <w:p w:rsidR="00E21ECF" w:rsidRPr="000D0DF0" w:rsidRDefault="00E21ECF" w:rsidP="00E21ECF">
      <w:pPr>
        <w:numPr>
          <w:ilvl w:val="0"/>
          <w:numId w:val="37"/>
        </w:numPr>
        <w:tabs>
          <w:tab w:val="left" w:pos="1411"/>
        </w:tabs>
        <w:spacing w:after="0" w:line="274" w:lineRule="exact"/>
        <w:ind w:right="192"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 xml:space="preserve">Приложение № </w:t>
      </w:r>
      <w:r w:rsidRPr="000D0DF0">
        <w:rPr>
          <w:rFonts w:ascii="Times New Roman" w:eastAsia="Times New Roman" w:hAnsi="Times New Roman" w:cs="Times New Roman"/>
          <w:color w:val="000000" w:themeColor="text1"/>
          <w:spacing w:val="20"/>
        </w:rPr>
        <w:t>11</w:t>
      </w:r>
      <w:r w:rsidRPr="000D0DF0">
        <w:rPr>
          <w:rFonts w:ascii="Times New Roman" w:eastAsia="Times New Roman" w:hAnsi="Times New Roman" w:cs="Times New Roman"/>
          <w:color w:val="000000" w:themeColor="text1"/>
        </w:rPr>
        <w:t xml:space="preserve"> «Акт оказания услуг по передаче электрической энергии» (форма).</w:t>
      </w:r>
    </w:p>
    <w:p w:rsidR="00E21ECF" w:rsidRPr="000D0DF0" w:rsidRDefault="00E21ECF" w:rsidP="00E21ECF">
      <w:pPr>
        <w:numPr>
          <w:ilvl w:val="0"/>
          <w:numId w:val="37"/>
        </w:numPr>
        <w:tabs>
          <w:tab w:val="left" w:pos="1411"/>
        </w:tabs>
        <w:spacing w:after="0" w:line="274" w:lineRule="exact"/>
        <w:ind w:left="734"/>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12 «Акт приема-передачи электрической энергии» (форма).</w:t>
      </w:r>
    </w:p>
    <w:p w:rsidR="00E21ECF" w:rsidRPr="000D0DF0" w:rsidRDefault="00E21ECF" w:rsidP="00E21ECF">
      <w:pPr>
        <w:numPr>
          <w:ilvl w:val="0"/>
          <w:numId w:val="37"/>
        </w:numPr>
        <w:tabs>
          <w:tab w:val="left" w:pos="1411"/>
        </w:tabs>
        <w:spacing w:after="0" w:line="274" w:lineRule="exact"/>
        <w:ind w:right="187" w:firstLine="734"/>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13 «Регламент взаимодействия Исполнителя и Заказчика при рассмотрении обращений Потребителей с жалобами на качество электрической энергии».</w:t>
      </w:r>
    </w:p>
    <w:p w:rsidR="00E21ECF" w:rsidRPr="000D0DF0" w:rsidRDefault="00E21ECF" w:rsidP="00E21ECF">
      <w:pPr>
        <w:numPr>
          <w:ilvl w:val="0"/>
          <w:numId w:val="37"/>
        </w:numPr>
        <w:tabs>
          <w:tab w:val="left" w:pos="1411"/>
        </w:tabs>
        <w:spacing w:after="0" w:line="274" w:lineRule="exact"/>
        <w:ind w:right="187" w:firstLine="709"/>
        <w:jc w:val="both"/>
        <w:rPr>
          <w:rFonts w:ascii="Times New Roman" w:eastAsia="Times New Roman" w:hAnsi="Times New Roman" w:cs="Times New Roman"/>
          <w:color w:val="000000" w:themeColor="text1"/>
        </w:rPr>
      </w:pPr>
      <w:r w:rsidRPr="000D0DF0">
        <w:rPr>
          <w:rFonts w:ascii="Times New Roman" w:eastAsia="Times New Roman" w:hAnsi="Times New Roman" w:cs="Times New Roman"/>
          <w:color w:val="000000" w:themeColor="text1"/>
        </w:rPr>
        <w:t>Приложение № 14 «Регламент взаимодействия Исполнителя и Заказчика при ограничении режима потребления электрической энергии потребителей и при возобновлении снабжения потребителей электрической энергией».</w:t>
      </w:r>
    </w:p>
    <w:p w:rsidR="00E21ECF" w:rsidRPr="000D0DF0" w:rsidRDefault="00E21ECF" w:rsidP="00E21ECF">
      <w:pPr>
        <w:spacing w:after="0" w:line="240" w:lineRule="exact"/>
        <w:ind w:firstLine="426"/>
        <w:jc w:val="both"/>
        <w:rPr>
          <w:rFonts w:ascii="Times New Roman" w:eastAsia="Times New Roman" w:hAnsi="Times New Roman" w:cs="Times New Roman"/>
          <w:color w:val="000000" w:themeColor="text1"/>
        </w:rPr>
      </w:pPr>
    </w:p>
    <w:p w:rsidR="00E21ECF" w:rsidRPr="000D0DF0" w:rsidRDefault="00E21ECF" w:rsidP="00E21ECF">
      <w:pPr>
        <w:spacing w:after="0" w:line="240" w:lineRule="exact"/>
        <w:ind w:firstLine="426"/>
        <w:jc w:val="both"/>
        <w:rPr>
          <w:rFonts w:ascii="Times New Roman" w:eastAsia="Times New Roman" w:hAnsi="Times New Roman" w:cs="Times New Roman"/>
          <w:color w:val="000000" w:themeColor="text1"/>
        </w:rPr>
      </w:pPr>
    </w:p>
    <w:p w:rsidR="00E21ECF" w:rsidRPr="000D0DF0" w:rsidRDefault="00E21ECF" w:rsidP="00E21ECF">
      <w:pPr>
        <w:spacing w:before="96" w:after="274" w:line="240" w:lineRule="auto"/>
        <w:ind w:left="499"/>
        <w:jc w:val="both"/>
        <w:rPr>
          <w:rFonts w:ascii="Times New Roman" w:eastAsia="Times New Roman" w:hAnsi="Times New Roman" w:cs="Times New Roman"/>
          <w:b/>
          <w:bCs/>
          <w:color w:val="000000" w:themeColor="text1"/>
        </w:rPr>
      </w:pPr>
      <w:r w:rsidRPr="000D0DF0">
        <w:rPr>
          <w:rFonts w:ascii="Times New Roman" w:eastAsia="Times New Roman" w:hAnsi="Times New Roman" w:cs="Times New Roman"/>
          <w:b/>
          <w:bCs/>
          <w:color w:val="000000" w:themeColor="text1"/>
        </w:rPr>
        <w:t xml:space="preserve">        16. ЮРИДИЧЕСКИЕ АДРЕСА И БАНКОВСКИЕ РЕКВИЗИТЫ СТОРОН</w:t>
      </w:r>
    </w:p>
    <w:p w:rsidR="00E21ECF" w:rsidRPr="000D0DF0" w:rsidRDefault="00E21ECF" w:rsidP="00E21ECF">
      <w:pPr>
        <w:pStyle w:val="a3"/>
        <w:rPr>
          <w:rFonts w:ascii="Times New Roman" w:eastAsia="Times New Roman" w:hAnsi="Times New Roman" w:cs="Times New Roman"/>
          <w:b/>
          <w:color w:val="000000" w:themeColor="text1"/>
        </w:rPr>
      </w:pPr>
      <w:r w:rsidRPr="000D0DF0">
        <w:rPr>
          <w:rFonts w:eastAsia="Times New Roman"/>
          <w:color w:val="000000" w:themeColor="text1"/>
        </w:rPr>
        <w:t xml:space="preserve">    </w:t>
      </w:r>
      <w:proofErr w:type="gramStart"/>
      <w:r w:rsidRPr="000D0DF0">
        <w:rPr>
          <w:rFonts w:ascii="Times New Roman" w:eastAsia="Times New Roman" w:hAnsi="Times New Roman" w:cs="Times New Roman"/>
          <w:b/>
          <w:color w:val="000000" w:themeColor="text1"/>
        </w:rPr>
        <w:t xml:space="preserve">Заказчик:   </w:t>
      </w:r>
      <w:proofErr w:type="gramEnd"/>
      <w:r w:rsidRPr="000D0DF0">
        <w:rPr>
          <w:rFonts w:ascii="Times New Roman" w:eastAsia="Times New Roman" w:hAnsi="Times New Roman" w:cs="Times New Roman"/>
          <w:b/>
          <w:color w:val="000000" w:themeColor="text1"/>
        </w:rPr>
        <w:t xml:space="preserve">                                                                     Исполнитель:</w:t>
      </w:r>
    </w:p>
    <w:p w:rsidR="00E21ECF" w:rsidRPr="000D0DF0" w:rsidRDefault="00E21ECF" w:rsidP="00E21ECF">
      <w:pPr>
        <w:pStyle w:val="a3"/>
        <w:rPr>
          <w:rFonts w:ascii="Times New Roman" w:eastAsia="Times New Roman" w:hAnsi="Times New Roman" w:cs="Times New Roman"/>
          <w:b/>
          <w:color w:val="000000" w:themeColor="text1"/>
        </w:rPr>
      </w:pPr>
      <w:r w:rsidRPr="000D0DF0">
        <w:rPr>
          <w:rFonts w:ascii="Times New Roman" w:eastAsia="Times New Roman" w:hAnsi="Times New Roman" w:cs="Times New Roman"/>
          <w:color w:val="000000" w:themeColor="text1"/>
        </w:rPr>
        <w:t xml:space="preserve">   </w:t>
      </w:r>
      <w:r w:rsidRPr="000D0DF0">
        <w:rPr>
          <w:rFonts w:ascii="Times New Roman" w:eastAsia="Times New Roman" w:hAnsi="Times New Roman" w:cs="Times New Roman"/>
          <w:b/>
          <w:color w:val="000000" w:themeColor="text1"/>
        </w:rPr>
        <w:t>АО «</w:t>
      </w:r>
      <w:proofErr w:type="spellStart"/>
      <w:proofErr w:type="gramStart"/>
      <w:r w:rsidRPr="000D0DF0">
        <w:rPr>
          <w:rFonts w:ascii="Times New Roman" w:eastAsia="Times New Roman" w:hAnsi="Times New Roman" w:cs="Times New Roman"/>
          <w:b/>
          <w:color w:val="000000" w:themeColor="text1"/>
        </w:rPr>
        <w:t>Мосэнергосбыт</w:t>
      </w:r>
      <w:proofErr w:type="spellEnd"/>
      <w:r w:rsidRPr="000D0DF0">
        <w:rPr>
          <w:rFonts w:ascii="Times New Roman" w:eastAsia="Times New Roman" w:hAnsi="Times New Roman" w:cs="Times New Roman"/>
          <w:b/>
          <w:color w:val="000000" w:themeColor="text1"/>
        </w:rPr>
        <w:t xml:space="preserve">»   </w:t>
      </w:r>
      <w:proofErr w:type="gramEnd"/>
      <w:r w:rsidRPr="000D0DF0">
        <w:rPr>
          <w:rFonts w:ascii="Times New Roman" w:eastAsia="Times New Roman" w:hAnsi="Times New Roman" w:cs="Times New Roman"/>
          <w:b/>
          <w:color w:val="000000" w:themeColor="text1"/>
        </w:rPr>
        <w:t xml:space="preserve">                                                АО «МСК </w:t>
      </w:r>
      <w:proofErr w:type="spellStart"/>
      <w:r w:rsidRPr="000D0DF0">
        <w:rPr>
          <w:rFonts w:ascii="Times New Roman" w:eastAsia="Times New Roman" w:hAnsi="Times New Roman" w:cs="Times New Roman"/>
          <w:b/>
          <w:color w:val="000000" w:themeColor="text1"/>
        </w:rPr>
        <w:t>Энерго</w:t>
      </w:r>
      <w:proofErr w:type="spellEnd"/>
      <w:r w:rsidRPr="000D0DF0">
        <w:rPr>
          <w:rFonts w:ascii="Times New Roman" w:eastAsia="Times New Roman" w:hAnsi="Times New Roman" w:cs="Times New Roman"/>
          <w:b/>
          <w:color w:val="000000" w:themeColor="text1"/>
        </w:rPr>
        <w:t>»</w:t>
      </w:r>
    </w:p>
    <w:tbl>
      <w:tblPr>
        <w:tblpPr w:leftFromText="180" w:rightFromText="180" w:vertAnchor="text" w:horzAnchor="margin" w:tblpY="218"/>
        <w:tblW w:w="9918" w:type="dxa"/>
        <w:tblLayout w:type="fixed"/>
        <w:tblLook w:val="0000" w:firstRow="0" w:lastRow="0" w:firstColumn="0" w:lastColumn="0" w:noHBand="0" w:noVBand="0"/>
      </w:tblPr>
      <w:tblGrid>
        <w:gridCol w:w="4557"/>
        <w:gridCol w:w="5361"/>
      </w:tblGrid>
      <w:tr w:rsidR="00E21ECF" w:rsidRPr="00915EB8" w:rsidTr="007A6D5B">
        <w:trPr>
          <w:trHeight w:val="4189"/>
        </w:trPr>
        <w:tc>
          <w:tcPr>
            <w:tcW w:w="4557" w:type="dxa"/>
          </w:tcPr>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Адрес: 117312, г. Москва,</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ул. Вавилова, д. 9</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proofErr w:type="gramStart"/>
            <w:r w:rsidRPr="000D0DF0">
              <w:rPr>
                <w:rFonts w:ascii="Times New Roman" w:eastAsia="Times New Roman" w:hAnsi="Times New Roman" w:cs="Times New Roman"/>
                <w:color w:val="000000" w:themeColor="text1"/>
                <w:szCs w:val="24"/>
              </w:rPr>
              <w:t>ИНН  7736520080</w:t>
            </w:r>
            <w:proofErr w:type="gramEnd"/>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БИК   044525823</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Р/</w:t>
            </w:r>
            <w:proofErr w:type="spellStart"/>
            <w:r w:rsidRPr="000D0DF0">
              <w:rPr>
                <w:rFonts w:ascii="Times New Roman" w:eastAsia="Times New Roman" w:hAnsi="Times New Roman" w:cs="Times New Roman"/>
                <w:color w:val="000000" w:themeColor="text1"/>
                <w:szCs w:val="24"/>
              </w:rPr>
              <w:t>сч</w:t>
            </w:r>
            <w:proofErr w:type="spellEnd"/>
            <w:r w:rsidRPr="000D0DF0">
              <w:rPr>
                <w:rFonts w:ascii="Times New Roman" w:eastAsia="Times New Roman" w:hAnsi="Times New Roman" w:cs="Times New Roman"/>
                <w:color w:val="000000" w:themeColor="text1"/>
                <w:szCs w:val="24"/>
              </w:rPr>
              <w:t xml:space="preserve">    40702810800000113088</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в ГПБ (АО)</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Кор/</w:t>
            </w:r>
            <w:proofErr w:type="spellStart"/>
            <w:proofErr w:type="gramStart"/>
            <w:r w:rsidRPr="000D0DF0">
              <w:rPr>
                <w:rFonts w:ascii="Times New Roman" w:eastAsia="Times New Roman" w:hAnsi="Times New Roman" w:cs="Times New Roman"/>
                <w:color w:val="000000" w:themeColor="text1"/>
                <w:szCs w:val="24"/>
              </w:rPr>
              <w:t>сч</w:t>
            </w:r>
            <w:proofErr w:type="spellEnd"/>
            <w:r w:rsidRPr="000D0DF0">
              <w:rPr>
                <w:rFonts w:ascii="Times New Roman" w:eastAsia="Times New Roman" w:hAnsi="Times New Roman" w:cs="Times New Roman"/>
                <w:color w:val="000000" w:themeColor="text1"/>
                <w:szCs w:val="24"/>
              </w:rPr>
              <w:t xml:space="preserve">  30101810200000000823</w:t>
            </w:r>
            <w:proofErr w:type="gramEnd"/>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ОКВЭД 35.14</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proofErr w:type="gramStart"/>
            <w:r w:rsidRPr="000D0DF0">
              <w:rPr>
                <w:rFonts w:ascii="Times New Roman" w:eastAsia="Times New Roman" w:hAnsi="Times New Roman" w:cs="Times New Roman"/>
                <w:color w:val="000000" w:themeColor="text1"/>
                <w:szCs w:val="24"/>
              </w:rPr>
              <w:t>ОКПО  76469930</w:t>
            </w:r>
            <w:proofErr w:type="gramEnd"/>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КПП     997650001</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ОГРН   1057746557329</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тел.  +7 (499) 550-03-33 доб. 3461</w:t>
            </w:r>
          </w:p>
        </w:tc>
        <w:tc>
          <w:tcPr>
            <w:tcW w:w="5361" w:type="dxa"/>
          </w:tcPr>
          <w:p w:rsidR="00E21ECF" w:rsidRPr="000D0DF0" w:rsidRDefault="00E21ECF" w:rsidP="007A6D5B">
            <w:pPr>
              <w:autoSpaceDE w:val="0"/>
              <w:autoSpaceDN w:val="0"/>
              <w:spacing w:after="0" w:line="240" w:lineRule="auto"/>
              <w:ind w:left="438" w:right="43"/>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 xml:space="preserve">Адрес: 141070, Московская обл., г. Королев, </w:t>
            </w:r>
          </w:p>
          <w:p w:rsidR="00E21ECF" w:rsidRPr="000D0DF0" w:rsidRDefault="00E21ECF" w:rsidP="007A6D5B">
            <w:pPr>
              <w:autoSpaceDE w:val="0"/>
              <w:autoSpaceDN w:val="0"/>
              <w:spacing w:after="0" w:line="240" w:lineRule="auto"/>
              <w:ind w:left="438" w:right="43"/>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ул. Гагарина, д. 10а, пом. 11</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ИНН 5018054863</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proofErr w:type="gramStart"/>
            <w:r w:rsidRPr="000D0DF0">
              <w:rPr>
                <w:rFonts w:ascii="Times New Roman" w:eastAsia="Times New Roman" w:hAnsi="Times New Roman" w:cs="Times New Roman"/>
                <w:color w:val="000000" w:themeColor="text1"/>
                <w:szCs w:val="24"/>
              </w:rPr>
              <w:t>БИК  044525745</w:t>
            </w:r>
            <w:proofErr w:type="gramEnd"/>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Р/</w:t>
            </w:r>
            <w:proofErr w:type="spellStart"/>
            <w:r w:rsidRPr="000D0DF0">
              <w:rPr>
                <w:rFonts w:ascii="Times New Roman" w:eastAsia="Times New Roman" w:hAnsi="Times New Roman" w:cs="Times New Roman"/>
                <w:color w:val="000000" w:themeColor="text1"/>
                <w:szCs w:val="24"/>
              </w:rPr>
              <w:t>сч</w:t>
            </w:r>
            <w:proofErr w:type="spellEnd"/>
            <w:r w:rsidRPr="000D0DF0">
              <w:rPr>
                <w:rFonts w:ascii="Times New Roman" w:eastAsia="Times New Roman" w:hAnsi="Times New Roman" w:cs="Times New Roman"/>
                <w:color w:val="000000" w:themeColor="text1"/>
                <w:szCs w:val="24"/>
              </w:rPr>
              <w:t xml:space="preserve"> 40702810249030000187</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в Филиал № 7701 Банка ВТБ (ПАО) г. Москва</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Кор/</w:t>
            </w:r>
            <w:proofErr w:type="spellStart"/>
            <w:proofErr w:type="gramStart"/>
            <w:r w:rsidRPr="000D0DF0">
              <w:rPr>
                <w:rFonts w:ascii="Times New Roman" w:eastAsia="Times New Roman" w:hAnsi="Times New Roman" w:cs="Times New Roman"/>
                <w:color w:val="000000" w:themeColor="text1"/>
                <w:szCs w:val="24"/>
              </w:rPr>
              <w:t>сч</w:t>
            </w:r>
            <w:proofErr w:type="spellEnd"/>
            <w:r w:rsidRPr="000D0DF0">
              <w:rPr>
                <w:rFonts w:ascii="Times New Roman" w:eastAsia="Times New Roman" w:hAnsi="Times New Roman" w:cs="Times New Roman"/>
                <w:color w:val="000000" w:themeColor="text1"/>
                <w:szCs w:val="24"/>
              </w:rPr>
              <w:t xml:space="preserve">  30101810345250000745</w:t>
            </w:r>
            <w:proofErr w:type="gramEnd"/>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ОКВЭД 40.10.3</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proofErr w:type="gramStart"/>
            <w:r w:rsidRPr="000D0DF0">
              <w:rPr>
                <w:rFonts w:ascii="Times New Roman" w:eastAsia="Times New Roman" w:hAnsi="Times New Roman" w:cs="Times New Roman"/>
                <w:color w:val="000000" w:themeColor="text1"/>
                <w:szCs w:val="24"/>
              </w:rPr>
              <w:t>ОКПО  _</w:t>
            </w:r>
            <w:proofErr w:type="gramEnd"/>
            <w:r w:rsidRPr="000D0DF0">
              <w:rPr>
                <w:rFonts w:ascii="Times New Roman" w:eastAsia="Times New Roman" w:hAnsi="Times New Roman" w:cs="Times New Roman"/>
                <w:color w:val="000000" w:themeColor="text1"/>
                <w:szCs w:val="24"/>
              </w:rPr>
              <w:t>________</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rPr>
            </w:pPr>
            <w:r w:rsidRPr="000D0DF0">
              <w:rPr>
                <w:rFonts w:ascii="Times New Roman" w:eastAsia="Times New Roman" w:hAnsi="Times New Roman" w:cs="Times New Roman"/>
                <w:color w:val="000000" w:themeColor="text1"/>
                <w:szCs w:val="24"/>
              </w:rPr>
              <w:t>КПП     501801001</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lang w:val="en-US"/>
              </w:rPr>
            </w:pPr>
            <w:r w:rsidRPr="000D0DF0">
              <w:rPr>
                <w:rFonts w:ascii="Times New Roman" w:eastAsia="Times New Roman" w:hAnsi="Times New Roman" w:cs="Times New Roman"/>
                <w:color w:val="000000" w:themeColor="text1"/>
                <w:szCs w:val="24"/>
              </w:rPr>
              <w:t>ОГРН</w:t>
            </w:r>
            <w:r w:rsidRPr="000D0DF0">
              <w:rPr>
                <w:rFonts w:ascii="Times New Roman" w:eastAsia="Times New Roman" w:hAnsi="Times New Roman" w:cs="Times New Roman"/>
                <w:color w:val="000000" w:themeColor="text1"/>
                <w:szCs w:val="24"/>
                <w:lang w:val="en-US"/>
              </w:rPr>
              <w:t xml:space="preserve">   1035003351657</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lang w:val="en-US"/>
              </w:rPr>
            </w:pPr>
          </w:p>
          <w:p w:rsidR="00E21ECF" w:rsidRPr="000D0DF0" w:rsidRDefault="00E21ECF" w:rsidP="007A6D5B">
            <w:pPr>
              <w:autoSpaceDE w:val="0"/>
              <w:autoSpaceDN w:val="0"/>
              <w:spacing w:after="0" w:line="240" w:lineRule="auto"/>
              <w:ind w:left="438" w:right="43"/>
              <w:rPr>
                <w:rFonts w:ascii="Times New Roman" w:eastAsia="Times New Roman" w:hAnsi="Times New Roman" w:cs="Times New Roman"/>
                <w:color w:val="000000" w:themeColor="text1"/>
                <w:szCs w:val="24"/>
                <w:lang w:val="en-US"/>
              </w:rPr>
            </w:pPr>
            <w:r w:rsidRPr="000D0DF0">
              <w:rPr>
                <w:rFonts w:ascii="Times New Roman" w:eastAsia="Times New Roman" w:hAnsi="Times New Roman" w:cs="Times New Roman"/>
                <w:color w:val="000000" w:themeColor="text1"/>
                <w:szCs w:val="24"/>
              </w:rPr>
              <w:t>тел</w:t>
            </w:r>
            <w:r w:rsidRPr="000D0DF0">
              <w:rPr>
                <w:rFonts w:ascii="Times New Roman" w:eastAsia="Times New Roman" w:hAnsi="Times New Roman" w:cs="Times New Roman"/>
                <w:color w:val="000000" w:themeColor="text1"/>
                <w:szCs w:val="24"/>
                <w:lang w:val="en-US"/>
              </w:rPr>
              <w:t xml:space="preserve">. +7 (495) 516-04-90 </w:t>
            </w: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lang w:val="en-US"/>
              </w:rPr>
            </w:pPr>
          </w:p>
          <w:p w:rsidR="00E21ECF" w:rsidRPr="000D0DF0" w:rsidRDefault="00E21ECF" w:rsidP="007A6D5B">
            <w:pPr>
              <w:autoSpaceDE w:val="0"/>
              <w:autoSpaceDN w:val="0"/>
              <w:spacing w:after="0" w:line="240" w:lineRule="auto"/>
              <w:ind w:left="438" w:right="43"/>
              <w:jc w:val="both"/>
              <w:rPr>
                <w:rFonts w:ascii="Times New Roman" w:eastAsia="Times New Roman" w:hAnsi="Times New Roman" w:cs="Times New Roman"/>
                <w:color w:val="000000" w:themeColor="text1"/>
                <w:szCs w:val="24"/>
                <w:lang w:val="en-US"/>
              </w:rPr>
            </w:pPr>
            <w:r w:rsidRPr="000D0DF0">
              <w:rPr>
                <w:rFonts w:ascii="Times New Roman" w:eastAsia="Times New Roman" w:hAnsi="Times New Roman" w:cs="Times New Roman"/>
                <w:color w:val="000000" w:themeColor="text1"/>
                <w:szCs w:val="24"/>
                <w:lang w:val="en-US"/>
              </w:rPr>
              <w:t>E-mail: info@mskenergo.ru</w:t>
            </w:r>
          </w:p>
          <w:p w:rsidR="00E21ECF" w:rsidRPr="000D0DF0" w:rsidRDefault="00E21ECF" w:rsidP="007A6D5B">
            <w:pPr>
              <w:autoSpaceDE w:val="0"/>
              <w:autoSpaceDN w:val="0"/>
              <w:spacing w:after="0" w:line="240" w:lineRule="auto"/>
              <w:ind w:right="43"/>
              <w:jc w:val="both"/>
              <w:rPr>
                <w:rFonts w:ascii="Times New Roman" w:eastAsia="Times New Roman" w:hAnsi="Times New Roman" w:cs="Times New Roman"/>
                <w:color w:val="000000" w:themeColor="text1"/>
                <w:szCs w:val="24"/>
                <w:lang w:val="en-US"/>
              </w:rPr>
            </w:pPr>
          </w:p>
        </w:tc>
      </w:tr>
    </w:tbl>
    <w:p w:rsidR="00E21ECF" w:rsidRPr="000D0DF0" w:rsidRDefault="00E21ECF" w:rsidP="00E21ECF">
      <w:pPr>
        <w:spacing w:before="96" w:after="274" w:line="240" w:lineRule="auto"/>
        <w:ind w:left="499"/>
        <w:rPr>
          <w:rFonts w:ascii="Times New Roman" w:eastAsia="Times New Roman" w:hAnsi="Times New Roman" w:cs="Times New Roman"/>
          <w:b/>
          <w:color w:val="000000" w:themeColor="text1"/>
          <w:sz w:val="20"/>
          <w:szCs w:val="20"/>
        </w:rPr>
      </w:pPr>
      <w:r w:rsidRPr="000D0DF0">
        <w:rPr>
          <w:rFonts w:ascii="Times New Roman" w:eastAsia="Times New Roman" w:hAnsi="Times New Roman" w:cs="Times New Roman"/>
          <w:b/>
          <w:color w:val="000000" w:themeColor="text1"/>
          <w:sz w:val="20"/>
          <w:szCs w:val="20"/>
          <w:lang w:val="en-US"/>
        </w:rPr>
        <w:t xml:space="preserve">                                                       </w:t>
      </w:r>
      <w:r w:rsidRPr="000D0DF0">
        <w:rPr>
          <w:rFonts w:ascii="Times New Roman" w:eastAsia="Times New Roman" w:hAnsi="Times New Roman" w:cs="Times New Roman"/>
          <w:b/>
          <w:color w:val="000000" w:themeColor="text1"/>
          <w:sz w:val="20"/>
          <w:szCs w:val="20"/>
        </w:rPr>
        <w:t>ПОДПИСИ СТОРОН:</w:t>
      </w:r>
    </w:p>
    <w:p w:rsidR="00E21ECF" w:rsidRPr="000D0DF0" w:rsidRDefault="00E21ECF" w:rsidP="00E21ECF">
      <w:pPr>
        <w:pStyle w:val="a3"/>
        <w:rPr>
          <w:rFonts w:ascii="Times New Roman" w:eastAsia="Times New Roman" w:hAnsi="Times New Roman" w:cs="Times New Roman"/>
          <w:b/>
          <w:color w:val="000000" w:themeColor="text1"/>
        </w:rPr>
      </w:pPr>
      <w:r w:rsidRPr="000D0DF0">
        <w:rPr>
          <w:rFonts w:ascii="Times New Roman" w:eastAsia="Times New Roman" w:hAnsi="Times New Roman" w:cs="Times New Roman"/>
          <w:b/>
          <w:color w:val="000000" w:themeColor="text1"/>
        </w:rPr>
        <w:t xml:space="preserve">               ЗАКАЗЧИК                                                                   ИСПОЛНИТЕЛЬ</w:t>
      </w:r>
    </w:p>
    <w:p w:rsidR="00E21ECF" w:rsidRPr="000D0DF0" w:rsidRDefault="00E21ECF" w:rsidP="00E21ECF">
      <w:pPr>
        <w:pStyle w:val="a3"/>
        <w:rPr>
          <w:rFonts w:ascii="Times New Roman" w:eastAsia="Times New Roman" w:hAnsi="Times New Roman" w:cs="Times New Roman"/>
          <w:b/>
          <w:color w:val="000000" w:themeColor="text1"/>
        </w:rPr>
      </w:pPr>
      <w:r w:rsidRPr="000D0DF0">
        <w:rPr>
          <w:rFonts w:ascii="Times New Roman" w:eastAsia="Times New Roman" w:hAnsi="Times New Roman" w:cs="Times New Roman"/>
          <w:b/>
          <w:color w:val="000000" w:themeColor="text1"/>
        </w:rPr>
        <w:t xml:space="preserve">     АО «</w:t>
      </w:r>
      <w:proofErr w:type="spellStart"/>
      <w:proofErr w:type="gramStart"/>
      <w:r w:rsidRPr="000D0DF0">
        <w:rPr>
          <w:rFonts w:ascii="Times New Roman" w:eastAsia="Times New Roman" w:hAnsi="Times New Roman" w:cs="Times New Roman"/>
          <w:b/>
          <w:color w:val="000000" w:themeColor="text1"/>
        </w:rPr>
        <w:t>Мосэнергосбыт</w:t>
      </w:r>
      <w:proofErr w:type="spellEnd"/>
      <w:r w:rsidRPr="000D0DF0">
        <w:rPr>
          <w:rFonts w:ascii="Times New Roman" w:eastAsia="Times New Roman" w:hAnsi="Times New Roman" w:cs="Times New Roman"/>
          <w:b/>
          <w:color w:val="000000" w:themeColor="text1"/>
        </w:rPr>
        <w:t xml:space="preserve">»   </w:t>
      </w:r>
      <w:proofErr w:type="gramEnd"/>
      <w:r w:rsidRPr="000D0DF0">
        <w:rPr>
          <w:rFonts w:ascii="Times New Roman" w:eastAsia="Times New Roman" w:hAnsi="Times New Roman" w:cs="Times New Roman"/>
          <w:b/>
          <w:color w:val="000000" w:themeColor="text1"/>
        </w:rPr>
        <w:t xml:space="preserve">                                                       АО «МСК </w:t>
      </w:r>
      <w:proofErr w:type="spellStart"/>
      <w:r w:rsidRPr="000D0DF0">
        <w:rPr>
          <w:rFonts w:ascii="Times New Roman" w:eastAsia="Times New Roman" w:hAnsi="Times New Roman" w:cs="Times New Roman"/>
          <w:b/>
          <w:color w:val="000000" w:themeColor="text1"/>
        </w:rPr>
        <w:t>Энерго</w:t>
      </w:r>
      <w:proofErr w:type="spellEnd"/>
      <w:r w:rsidRPr="000D0DF0">
        <w:rPr>
          <w:rFonts w:ascii="Times New Roman" w:eastAsia="Times New Roman" w:hAnsi="Times New Roman" w:cs="Times New Roman"/>
          <w:b/>
          <w:color w:val="000000" w:themeColor="text1"/>
        </w:rPr>
        <w:t>»</w:t>
      </w:r>
    </w:p>
    <w:p w:rsidR="00E21ECF" w:rsidRPr="000D0DF0" w:rsidRDefault="00E21ECF" w:rsidP="00E21ECF">
      <w:pPr>
        <w:pStyle w:val="a3"/>
        <w:rPr>
          <w:rFonts w:ascii="Times New Roman" w:eastAsia="Times New Roman" w:hAnsi="Times New Roman" w:cs="Times New Roman"/>
          <w:b/>
          <w:color w:val="000000" w:themeColor="text1"/>
        </w:rPr>
      </w:pPr>
      <w:r w:rsidRPr="000D0DF0">
        <w:rPr>
          <w:rFonts w:ascii="Times New Roman" w:eastAsia="Times New Roman" w:hAnsi="Times New Roman" w:cs="Times New Roman"/>
          <w:b/>
          <w:color w:val="000000" w:themeColor="text1"/>
        </w:rPr>
        <w:t xml:space="preserve">  </w:t>
      </w:r>
    </w:p>
    <w:p w:rsidR="00E21ECF" w:rsidRPr="000D0DF0" w:rsidRDefault="00E21ECF" w:rsidP="00E21ECF">
      <w:pPr>
        <w:pStyle w:val="a3"/>
        <w:rPr>
          <w:rFonts w:ascii="Times New Roman" w:eastAsia="Times New Roman" w:hAnsi="Times New Roman" w:cs="Times New Roman"/>
          <w:b/>
          <w:color w:val="000000" w:themeColor="text1"/>
        </w:rPr>
      </w:pPr>
      <w:r w:rsidRPr="000D0DF0">
        <w:rPr>
          <w:rFonts w:ascii="Times New Roman" w:eastAsia="Times New Roman" w:hAnsi="Times New Roman" w:cs="Times New Roman"/>
          <w:b/>
          <w:color w:val="000000" w:themeColor="text1"/>
        </w:rPr>
        <w:t xml:space="preserve"> ____________________/</w:t>
      </w:r>
      <w:proofErr w:type="spellStart"/>
      <w:r w:rsidRPr="000D0DF0">
        <w:rPr>
          <w:rFonts w:ascii="Times New Roman" w:eastAsia="Times New Roman" w:hAnsi="Times New Roman" w:cs="Times New Roman"/>
          <w:b/>
          <w:color w:val="000000" w:themeColor="text1"/>
        </w:rPr>
        <w:t>Е.С.Ковбас</w:t>
      </w:r>
      <w:proofErr w:type="spellEnd"/>
      <w:r w:rsidRPr="000D0DF0">
        <w:rPr>
          <w:rFonts w:ascii="Times New Roman" w:eastAsia="Times New Roman" w:hAnsi="Times New Roman" w:cs="Times New Roman"/>
          <w:b/>
          <w:color w:val="000000" w:themeColor="text1"/>
        </w:rPr>
        <w:t xml:space="preserve">                                  ___________________/</w:t>
      </w:r>
      <w:proofErr w:type="spellStart"/>
      <w:r w:rsidRPr="000D0DF0">
        <w:rPr>
          <w:rFonts w:ascii="Times New Roman" w:eastAsia="Times New Roman" w:hAnsi="Times New Roman" w:cs="Times New Roman"/>
          <w:b/>
          <w:color w:val="000000" w:themeColor="text1"/>
        </w:rPr>
        <w:t>А.В.Прокопенко</w:t>
      </w:r>
      <w:proofErr w:type="spellEnd"/>
    </w:p>
    <w:p w:rsidR="00E21ECF" w:rsidRPr="000D0DF0" w:rsidRDefault="00E21ECF" w:rsidP="00E21ECF">
      <w:pPr>
        <w:rPr>
          <w:rFonts w:ascii="Times New Roman" w:hAnsi="Times New Roman" w:cs="Times New Roman"/>
          <w:i/>
          <w:color w:val="000000" w:themeColor="text1"/>
          <w:sz w:val="16"/>
          <w:szCs w:val="16"/>
        </w:rPr>
      </w:pPr>
      <w:r w:rsidRPr="000D0DF0">
        <w:rPr>
          <w:rFonts w:ascii="Times New Roman" w:hAnsi="Times New Roman" w:cs="Times New Roman"/>
          <w:i/>
          <w:color w:val="000000" w:themeColor="text1"/>
          <w:sz w:val="16"/>
          <w:szCs w:val="16"/>
        </w:rPr>
        <w:t xml:space="preserve">                 подпись                                                                                                                         </w:t>
      </w:r>
      <w:proofErr w:type="spellStart"/>
      <w:r w:rsidRPr="000D0DF0">
        <w:rPr>
          <w:rFonts w:ascii="Times New Roman" w:hAnsi="Times New Roman" w:cs="Times New Roman"/>
          <w:i/>
          <w:color w:val="000000" w:themeColor="text1"/>
          <w:sz w:val="16"/>
          <w:szCs w:val="16"/>
        </w:rPr>
        <w:t>подпись</w:t>
      </w:r>
      <w:proofErr w:type="spellEnd"/>
      <w:r w:rsidRPr="000D0DF0">
        <w:rPr>
          <w:rFonts w:ascii="Times New Roman" w:hAnsi="Times New Roman" w:cs="Times New Roman"/>
          <w:i/>
          <w:color w:val="000000" w:themeColor="text1"/>
          <w:sz w:val="16"/>
          <w:szCs w:val="16"/>
        </w:rPr>
        <w:t xml:space="preserve"> </w:t>
      </w:r>
    </w:p>
    <w:p w:rsidR="00E21ECF" w:rsidRPr="000D0DF0" w:rsidRDefault="00E21ECF" w:rsidP="00E21ECF">
      <w:pPr>
        <w:rPr>
          <w:rFonts w:ascii="Times New Roman" w:hAnsi="Times New Roman" w:cs="Times New Roman"/>
          <w:b/>
          <w:color w:val="000000" w:themeColor="text1"/>
          <w:sz w:val="16"/>
          <w:szCs w:val="16"/>
        </w:rPr>
      </w:pPr>
      <w:r w:rsidRPr="000D0DF0">
        <w:rPr>
          <w:rFonts w:ascii="Times New Roman" w:hAnsi="Times New Roman" w:cs="Times New Roman"/>
          <w:i/>
          <w:color w:val="000000" w:themeColor="text1"/>
          <w:sz w:val="16"/>
          <w:szCs w:val="16"/>
        </w:rPr>
        <w:t xml:space="preserve">  </w:t>
      </w:r>
      <w:r w:rsidRPr="000D0DF0">
        <w:rPr>
          <w:rFonts w:ascii="Times New Roman" w:hAnsi="Times New Roman" w:cs="Times New Roman"/>
          <w:b/>
          <w:color w:val="000000" w:themeColor="text1"/>
          <w:sz w:val="16"/>
          <w:szCs w:val="16"/>
        </w:rPr>
        <w:t xml:space="preserve">МП                                                                                                                            </w:t>
      </w:r>
      <w:proofErr w:type="spellStart"/>
      <w:r w:rsidRPr="000D0DF0">
        <w:rPr>
          <w:rFonts w:ascii="Times New Roman" w:hAnsi="Times New Roman" w:cs="Times New Roman"/>
          <w:b/>
          <w:color w:val="000000" w:themeColor="text1"/>
          <w:sz w:val="16"/>
          <w:szCs w:val="16"/>
        </w:rPr>
        <w:t>МП</w:t>
      </w:r>
      <w:proofErr w:type="spellEnd"/>
    </w:p>
    <w:p w:rsidR="00E21ECF" w:rsidRPr="000D0DF0" w:rsidRDefault="00E21ECF" w:rsidP="00E21ECF">
      <w:pPr>
        <w:rPr>
          <w:rFonts w:ascii="Times New Roman" w:hAnsi="Times New Roman" w:cs="Times New Roman"/>
          <w:color w:val="000000" w:themeColor="text1"/>
          <w:sz w:val="16"/>
          <w:szCs w:val="16"/>
        </w:rPr>
      </w:pPr>
    </w:p>
    <w:p w:rsidR="000D5F0C" w:rsidRDefault="000D5F0C" w:rsidP="00E21ECF">
      <w:pPr>
        <w:numPr>
          <w:ilvl w:val="0"/>
          <w:numId w:val="2"/>
        </w:numPr>
        <w:tabs>
          <w:tab w:val="left" w:pos="1334"/>
        </w:tabs>
        <w:spacing w:before="53" w:after="0" w:line="274" w:lineRule="exact"/>
        <w:ind w:firstLine="734"/>
        <w:jc w:val="both"/>
      </w:pPr>
    </w:p>
    <w:sectPr w:rsidR="000D5F0C" w:rsidSect="001957F9">
      <w:footerReference w:type="default" r:id="rId8"/>
      <w:pgSz w:w="11906" w:h="16838"/>
      <w:pgMar w:top="1276" w:right="850" w:bottom="567" w:left="1701"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E1" w:rsidRDefault="00D228E1" w:rsidP="000D5F0C">
      <w:pPr>
        <w:spacing w:after="0" w:line="240" w:lineRule="auto"/>
      </w:pPr>
      <w:r>
        <w:separator/>
      </w:r>
    </w:p>
  </w:endnote>
  <w:endnote w:type="continuationSeparator" w:id="0">
    <w:p w:rsidR="00D228E1" w:rsidRDefault="00D228E1" w:rsidP="000D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0C" w:rsidRDefault="000D5F0C">
    <w:pPr>
      <w:pStyle w:val="a6"/>
    </w:pPr>
    <w:r>
      <w:t xml:space="preserve">Заказчик                                                                                                 </w:t>
    </w:r>
    <w:r w:rsidR="00E21ECF">
      <w:t xml:space="preserve">                                     </w:t>
    </w:r>
    <w:r>
      <w:t>Исполнитель</w:t>
    </w:r>
  </w:p>
  <w:p w:rsidR="000D5F0C" w:rsidRDefault="00E21ECF">
    <w:pPr>
      <w:pStyle w:val="a6"/>
    </w:pPr>
    <w:r>
      <w:t>___</w:t>
    </w:r>
    <w:r w:rsidR="000D5F0C">
      <w:t>_____</w:t>
    </w:r>
    <w:r>
      <w:t>______</w:t>
    </w:r>
    <w:r w:rsidR="000D5F0C">
      <w:t xml:space="preserve">____                                                                                                      </w:t>
    </w:r>
    <w:r>
      <w:t xml:space="preserve">         </w:t>
    </w:r>
    <w:r w:rsidR="000D5F0C">
      <w:t>_</w:t>
    </w:r>
    <w:r>
      <w:t>__</w:t>
    </w:r>
    <w:r w:rsidR="000D5F0C">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E1" w:rsidRDefault="00D228E1" w:rsidP="000D5F0C">
      <w:pPr>
        <w:spacing w:after="0" w:line="240" w:lineRule="auto"/>
      </w:pPr>
      <w:r>
        <w:separator/>
      </w:r>
    </w:p>
  </w:footnote>
  <w:footnote w:type="continuationSeparator" w:id="0">
    <w:p w:rsidR="00D228E1" w:rsidRDefault="00D228E1" w:rsidP="000D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277"/>
    <w:multiLevelType w:val="singleLevel"/>
    <w:tmpl w:val="BDDE9FEC"/>
    <w:lvl w:ilvl="0">
      <w:start w:val="1"/>
      <w:numFmt w:val="decimal"/>
      <w:lvlText w:val="11.%1."/>
      <w:lvlJc w:val="left"/>
    </w:lvl>
  </w:abstractNum>
  <w:abstractNum w:abstractNumId="1" w15:restartNumberingAfterBreak="0">
    <w:nsid w:val="02DD064A"/>
    <w:multiLevelType w:val="singleLevel"/>
    <w:tmpl w:val="0A2EC1AE"/>
    <w:lvl w:ilvl="0">
      <w:start w:val="4"/>
      <w:numFmt w:val="decimal"/>
      <w:lvlText w:val="9.%1."/>
      <w:lvlJc w:val="left"/>
      <w:pPr>
        <w:ind w:left="0" w:firstLine="0"/>
      </w:pPr>
      <w:rPr>
        <w:rFonts w:hint="default"/>
      </w:rPr>
    </w:lvl>
  </w:abstractNum>
  <w:abstractNum w:abstractNumId="2" w15:restartNumberingAfterBreak="0">
    <w:nsid w:val="069B127B"/>
    <w:multiLevelType w:val="singleLevel"/>
    <w:tmpl w:val="7772DBBA"/>
    <w:lvl w:ilvl="0">
      <w:start w:val="2"/>
      <w:numFmt w:val="decimal"/>
      <w:lvlText w:val="9.%1."/>
      <w:lvlJc w:val="left"/>
    </w:lvl>
  </w:abstractNum>
  <w:abstractNum w:abstractNumId="3" w15:restartNumberingAfterBreak="0">
    <w:nsid w:val="06F05831"/>
    <w:multiLevelType w:val="singleLevel"/>
    <w:tmpl w:val="3CC83D2C"/>
    <w:lvl w:ilvl="0">
      <w:start w:val="5"/>
      <w:numFmt w:val="decimal"/>
      <w:lvlText w:val="1.1.%1."/>
      <w:lvlJc w:val="left"/>
    </w:lvl>
  </w:abstractNum>
  <w:abstractNum w:abstractNumId="4" w15:restartNumberingAfterBreak="0">
    <w:nsid w:val="097E5C17"/>
    <w:multiLevelType w:val="singleLevel"/>
    <w:tmpl w:val="768EC984"/>
    <w:lvl w:ilvl="0">
      <w:start w:val="3"/>
      <w:numFmt w:val="russianLower"/>
      <w:lvlText w:val="%1)"/>
      <w:lvlJc w:val="left"/>
    </w:lvl>
  </w:abstractNum>
  <w:abstractNum w:abstractNumId="5" w15:restartNumberingAfterBreak="0">
    <w:nsid w:val="0FC11AD6"/>
    <w:multiLevelType w:val="singleLevel"/>
    <w:tmpl w:val="8EE8BB3C"/>
    <w:lvl w:ilvl="0">
      <w:start w:val="1"/>
      <w:numFmt w:val="decimal"/>
      <w:lvlText w:val="8.1.%1."/>
      <w:lvlJc w:val="left"/>
    </w:lvl>
  </w:abstractNum>
  <w:abstractNum w:abstractNumId="6" w15:restartNumberingAfterBreak="0">
    <w:nsid w:val="10FA7E2A"/>
    <w:multiLevelType w:val="hybridMultilevel"/>
    <w:tmpl w:val="D272EAE8"/>
    <w:lvl w:ilvl="0" w:tplc="7674D45A">
      <w:start w:val="30"/>
      <w:numFmt w:val="decimal"/>
      <w:lvlText w:val="5.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39408C"/>
    <w:multiLevelType w:val="singleLevel"/>
    <w:tmpl w:val="0976709C"/>
    <w:lvl w:ilvl="0">
      <w:start w:val="34"/>
      <w:numFmt w:val="decimal"/>
      <w:lvlText w:val="5.1.%1."/>
      <w:lvlJc w:val="left"/>
    </w:lvl>
  </w:abstractNum>
  <w:abstractNum w:abstractNumId="8" w15:restartNumberingAfterBreak="0">
    <w:nsid w:val="16B54949"/>
    <w:multiLevelType w:val="singleLevel"/>
    <w:tmpl w:val="938CE010"/>
    <w:lvl w:ilvl="0">
      <w:start w:val="1"/>
      <w:numFmt w:val="decimal"/>
      <w:lvlText w:val="13.%1."/>
      <w:lvlJc w:val="left"/>
    </w:lvl>
  </w:abstractNum>
  <w:abstractNum w:abstractNumId="9" w15:restartNumberingAfterBreak="0">
    <w:nsid w:val="1BA24838"/>
    <w:multiLevelType w:val="singleLevel"/>
    <w:tmpl w:val="894461FC"/>
    <w:lvl w:ilvl="0">
      <w:start w:val="1"/>
      <w:numFmt w:val="decimal"/>
      <w:lvlText w:val="1.2.%1."/>
      <w:lvlJc w:val="left"/>
    </w:lvl>
  </w:abstractNum>
  <w:abstractNum w:abstractNumId="10" w15:restartNumberingAfterBreak="0">
    <w:nsid w:val="1BD97877"/>
    <w:multiLevelType w:val="singleLevel"/>
    <w:tmpl w:val="8D821EEC"/>
    <w:lvl w:ilvl="0">
      <w:start w:val="4"/>
      <w:numFmt w:val="decimal"/>
      <w:lvlText w:val="6.1.%1."/>
      <w:lvlJc w:val="left"/>
    </w:lvl>
  </w:abstractNum>
  <w:abstractNum w:abstractNumId="11" w15:restartNumberingAfterBreak="0">
    <w:nsid w:val="2A024438"/>
    <w:multiLevelType w:val="singleLevel"/>
    <w:tmpl w:val="C6F65C88"/>
    <w:lvl w:ilvl="0">
      <w:numFmt w:val="bullet"/>
      <w:lvlText w:val="-"/>
      <w:lvlJc w:val="left"/>
    </w:lvl>
  </w:abstractNum>
  <w:abstractNum w:abstractNumId="12" w15:restartNumberingAfterBreak="0">
    <w:nsid w:val="2AEE26F2"/>
    <w:multiLevelType w:val="singleLevel"/>
    <w:tmpl w:val="A0125192"/>
    <w:lvl w:ilvl="0">
      <w:numFmt w:val="bullet"/>
      <w:lvlText w:val="-"/>
      <w:lvlJc w:val="left"/>
    </w:lvl>
  </w:abstractNum>
  <w:abstractNum w:abstractNumId="13" w15:restartNumberingAfterBreak="0">
    <w:nsid w:val="2EE954C6"/>
    <w:multiLevelType w:val="singleLevel"/>
    <w:tmpl w:val="EBF258A4"/>
    <w:lvl w:ilvl="0">
      <w:start w:val="1"/>
      <w:numFmt w:val="russianLower"/>
      <w:lvlText w:val="%1)"/>
      <w:lvlJc w:val="left"/>
    </w:lvl>
  </w:abstractNum>
  <w:abstractNum w:abstractNumId="14" w15:restartNumberingAfterBreak="0">
    <w:nsid w:val="2F4822E7"/>
    <w:multiLevelType w:val="singleLevel"/>
    <w:tmpl w:val="5350A40E"/>
    <w:lvl w:ilvl="0">
      <w:start w:val="19"/>
      <w:numFmt w:val="decimal"/>
      <w:lvlText w:val="5.1.%1."/>
      <w:lvlJc w:val="left"/>
    </w:lvl>
  </w:abstractNum>
  <w:abstractNum w:abstractNumId="15" w15:restartNumberingAfterBreak="0">
    <w:nsid w:val="38154ED6"/>
    <w:multiLevelType w:val="singleLevel"/>
    <w:tmpl w:val="5B38E202"/>
    <w:lvl w:ilvl="0">
      <w:start w:val="1"/>
      <w:numFmt w:val="decimal"/>
      <w:lvlText w:val="14.%1."/>
      <w:lvlJc w:val="left"/>
    </w:lvl>
  </w:abstractNum>
  <w:abstractNum w:abstractNumId="16" w15:restartNumberingAfterBreak="0">
    <w:nsid w:val="38834B0F"/>
    <w:multiLevelType w:val="singleLevel"/>
    <w:tmpl w:val="62A23984"/>
    <w:lvl w:ilvl="0">
      <w:start w:val="1"/>
      <w:numFmt w:val="decimal"/>
      <w:lvlText w:val="6.2.%1."/>
      <w:lvlJc w:val="left"/>
    </w:lvl>
  </w:abstractNum>
  <w:abstractNum w:abstractNumId="17" w15:restartNumberingAfterBreak="0">
    <w:nsid w:val="3A1A2AC6"/>
    <w:multiLevelType w:val="singleLevel"/>
    <w:tmpl w:val="3E90AA70"/>
    <w:lvl w:ilvl="0">
      <w:start w:val="1"/>
      <w:numFmt w:val="decimal"/>
      <w:lvlText w:val="7.%1."/>
      <w:lvlJc w:val="left"/>
    </w:lvl>
  </w:abstractNum>
  <w:abstractNum w:abstractNumId="18" w15:restartNumberingAfterBreak="0">
    <w:nsid w:val="44B64B66"/>
    <w:multiLevelType w:val="singleLevel"/>
    <w:tmpl w:val="9934F61A"/>
    <w:lvl w:ilvl="0">
      <w:numFmt w:val="bullet"/>
      <w:lvlText w:val="-"/>
      <w:lvlJc w:val="left"/>
    </w:lvl>
  </w:abstractNum>
  <w:abstractNum w:abstractNumId="19" w15:restartNumberingAfterBreak="0">
    <w:nsid w:val="48A22473"/>
    <w:multiLevelType w:val="singleLevel"/>
    <w:tmpl w:val="28B06B32"/>
    <w:lvl w:ilvl="0">
      <w:numFmt w:val="bullet"/>
      <w:lvlText w:val="-"/>
      <w:lvlJc w:val="left"/>
    </w:lvl>
  </w:abstractNum>
  <w:abstractNum w:abstractNumId="20" w15:restartNumberingAfterBreak="0">
    <w:nsid w:val="4C6327A4"/>
    <w:multiLevelType w:val="singleLevel"/>
    <w:tmpl w:val="055A9782"/>
    <w:lvl w:ilvl="0">
      <w:start w:val="1"/>
      <w:numFmt w:val="decimal"/>
      <w:lvlText w:val="10.%1."/>
      <w:lvlJc w:val="left"/>
    </w:lvl>
  </w:abstractNum>
  <w:abstractNum w:abstractNumId="21" w15:restartNumberingAfterBreak="0">
    <w:nsid w:val="4DEB78D6"/>
    <w:multiLevelType w:val="singleLevel"/>
    <w:tmpl w:val="E7CE6EEC"/>
    <w:lvl w:ilvl="0">
      <w:numFmt w:val="bullet"/>
      <w:lvlText w:val="-"/>
      <w:lvlJc w:val="left"/>
    </w:lvl>
  </w:abstractNum>
  <w:abstractNum w:abstractNumId="22" w15:restartNumberingAfterBreak="0">
    <w:nsid w:val="55BE2B9A"/>
    <w:multiLevelType w:val="singleLevel"/>
    <w:tmpl w:val="BA6671D4"/>
    <w:lvl w:ilvl="0">
      <w:start w:val="7"/>
      <w:numFmt w:val="decimal"/>
      <w:lvlText w:val="5.1.%1."/>
      <w:lvlJc w:val="left"/>
    </w:lvl>
  </w:abstractNum>
  <w:abstractNum w:abstractNumId="23" w15:restartNumberingAfterBreak="0">
    <w:nsid w:val="598463CB"/>
    <w:multiLevelType w:val="singleLevel"/>
    <w:tmpl w:val="75DCF846"/>
    <w:lvl w:ilvl="0">
      <w:start w:val="26"/>
      <w:numFmt w:val="decimal"/>
      <w:lvlText w:val="5.1.%1."/>
      <w:lvlJc w:val="left"/>
    </w:lvl>
  </w:abstractNum>
  <w:abstractNum w:abstractNumId="24" w15:restartNumberingAfterBreak="0">
    <w:nsid w:val="5A5C4000"/>
    <w:multiLevelType w:val="singleLevel"/>
    <w:tmpl w:val="F522D6C0"/>
    <w:lvl w:ilvl="0">
      <w:numFmt w:val="bullet"/>
      <w:lvlText w:val="-"/>
      <w:lvlJc w:val="left"/>
    </w:lvl>
  </w:abstractNum>
  <w:abstractNum w:abstractNumId="25" w15:restartNumberingAfterBreak="0">
    <w:nsid w:val="61CD38E9"/>
    <w:multiLevelType w:val="singleLevel"/>
    <w:tmpl w:val="0DB43108"/>
    <w:lvl w:ilvl="0">
      <w:start w:val="7"/>
      <w:numFmt w:val="decimal"/>
      <w:lvlText w:val="6.1.%1."/>
      <w:lvlJc w:val="left"/>
    </w:lvl>
  </w:abstractNum>
  <w:abstractNum w:abstractNumId="26" w15:restartNumberingAfterBreak="0">
    <w:nsid w:val="633814AA"/>
    <w:multiLevelType w:val="singleLevel"/>
    <w:tmpl w:val="F8F6BCDA"/>
    <w:lvl w:ilvl="0">
      <w:start w:val="1"/>
      <w:numFmt w:val="decimal"/>
      <w:lvlText w:val="6.1.%1."/>
      <w:lvlJc w:val="left"/>
    </w:lvl>
  </w:abstractNum>
  <w:abstractNum w:abstractNumId="27" w15:restartNumberingAfterBreak="0">
    <w:nsid w:val="65570A54"/>
    <w:multiLevelType w:val="singleLevel"/>
    <w:tmpl w:val="F60CDE66"/>
    <w:lvl w:ilvl="0">
      <w:start w:val="1"/>
      <w:numFmt w:val="decimal"/>
      <w:lvlText w:val="5.1.%1."/>
      <w:lvlJc w:val="left"/>
    </w:lvl>
  </w:abstractNum>
  <w:abstractNum w:abstractNumId="28" w15:restartNumberingAfterBreak="0">
    <w:nsid w:val="688D33B7"/>
    <w:multiLevelType w:val="singleLevel"/>
    <w:tmpl w:val="48A2E1E6"/>
    <w:lvl w:ilvl="0">
      <w:start w:val="1"/>
      <w:numFmt w:val="decimal"/>
      <w:lvlText w:val="15.%1."/>
      <w:lvlJc w:val="left"/>
    </w:lvl>
  </w:abstractNum>
  <w:abstractNum w:abstractNumId="29" w15:restartNumberingAfterBreak="0">
    <w:nsid w:val="6BDD53EF"/>
    <w:multiLevelType w:val="singleLevel"/>
    <w:tmpl w:val="86B2C44C"/>
    <w:lvl w:ilvl="0">
      <w:start w:val="2"/>
      <w:numFmt w:val="decimal"/>
      <w:lvlText w:val="8.2.%1."/>
      <w:lvlJc w:val="left"/>
    </w:lvl>
  </w:abstractNum>
  <w:abstractNum w:abstractNumId="30" w15:restartNumberingAfterBreak="0">
    <w:nsid w:val="6D3849C6"/>
    <w:multiLevelType w:val="hybridMultilevel"/>
    <w:tmpl w:val="F09AF1E4"/>
    <w:lvl w:ilvl="0" w:tplc="3698B792">
      <w:start w:val="21"/>
      <w:numFmt w:val="decimal"/>
      <w:lvlText w:val="5.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9B5681"/>
    <w:multiLevelType w:val="singleLevel"/>
    <w:tmpl w:val="C42678A6"/>
    <w:lvl w:ilvl="0">
      <w:start w:val="1"/>
      <w:numFmt w:val="russianLower"/>
      <w:lvlText w:val="%1)"/>
      <w:lvlJc w:val="left"/>
    </w:lvl>
  </w:abstractNum>
  <w:abstractNum w:abstractNumId="32" w15:restartNumberingAfterBreak="0">
    <w:nsid w:val="6FB12931"/>
    <w:multiLevelType w:val="singleLevel"/>
    <w:tmpl w:val="EA1E3E0C"/>
    <w:lvl w:ilvl="0">
      <w:start w:val="1"/>
      <w:numFmt w:val="decimal"/>
      <w:lvlText w:val="5.2.%1."/>
      <w:lvlJc w:val="left"/>
    </w:lvl>
  </w:abstractNum>
  <w:abstractNum w:abstractNumId="33" w15:restartNumberingAfterBreak="0">
    <w:nsid w:val="70443D00"/>
    <w:multiLevelType w:val="singleLevel"/>
    <w:tmpl w:val="B552ADEE"/>
    <w:lvl w:ilvl="0">
      <w:start w:val="1"/>
      <w:numFmt w:val="decimal"/>
      <w:lvlText w:val="1.1.%1."/>
      <w:lvlJc w:val="left"/>
    </w:lvl>
  </w:abstractNum>
  <w:abstractNum w:abstractNumId="34" w15:restartNumberingAfterBreak="0">
    <w:nsid w:val="763C1C6B"/>
    <w:multiLevelType w:val="singleLevel"/>
    <w:tmpl w:val="C7E8BF46"/>
    <w:lvl w:ilvl="0">
      <w:start w:val="1"/>
      <w:numFmt w:val="decimal"/>
      <w:lvlText w:val="12.%1."/>
      <w:lvlJc w:val="left"/>
    </w:lvl>
  </w:abstractNum>
  <w:abstractNum w:abstractNumId="35" w15:restartNumberingAfterBreak="0">
    <w:nsid w:val="78DB4D7D"/>
    <w:multiLevelType w:val="singleLevel"/>
    <w:tmpl w:val="E9D40294"/>
    <w:lvl w:ilvl="0">
      <w:numFmt w:val="bullet"/>
      <w:lvlText w:val="-"/>
      <w:lvlJc w:val="left"/>
    </w:lvl>
  </w:abstractNum>
  <w:abstractNum w:abstractNumId="36" w15:restartNumberingAfterBreak="0">
    <w:nsid w:val="79894DA1"/>
    <w:multiLevelType w:val="singleLevel"/>
    <w:tmpl w:val="CDACE036"/>
    <w:lvl w:ilvl="0">
      <w:numFmt w:val="bullet"/>
      <w:lvlText w:val="-"/>
      <w:lvlJc w:val="left"/>
    </w:lvl>
  </w:abstractNum>
  <w:abstractNum w:abstractNumId="37" w15:restartNumberingAfterBreak="0">
    <w:nsid w:val="7CE6460C"/>
    <w:multiLevelType w:val="singleLevel"/>
    <w:tmpl w:val="1668F578"/>
    <w:lvl w:ilvl="0">
      <w:start w:val="11"/>
      <w:numFmt w:val="decimal"/>
      <w:lvlText w:val="15.%1."/>
      <w:lvlJc w:val="left"/>
    </w:lvl>
  </w:abstractNum>
  <w:abstractNum w:abstractNumId="38" w15:restartNumberingAfterBreak="0">
    <w:nsid w:val="7EFE3252"/>
    <w:multiLevelType w:val="singleLevel"/>
    <w:tmpl w:val="853CBA68"/>
    <w:lvl w:ilvl="0">
      <w:numFmt w:val="bullet"/>
      <w:lvlText w:val="-"/>
      <w:lvlJc w:val="left"/>
    </w:lvl>
  </w:abstractNum>
  <w:num w:numId="1">
    <w:abstractNumId w:val="33"/>
  </w:num>
  <w:num w:numId="2">
    <w:abstractNumId w:val="3"/>
  </w:num>
  <w:num w:numId="3">
    <w:abstractNumId w:val="9"/>
  </w:num>
  <w:num w:numId="4">
    <w:abstractNumId w:val="21"/>
  </w:num>
  <w:num w:numId="5">
    <w:abstractNumId w:val="31"/>
  </w:num>
  <w:num w:numId="6">
    <w:abstractNumId w:val="4"/>
  </w:num>
  <w:num w:numId="7">
    <w:abstractNumId w:val="13"/>
  </w:num>
  <w:num w:numId="8">
    <w:abstractNumId w:val="27"/>
  </w:num>
  <w:num w:numId="9">
    <w:abstractNumId w:val="22"/>
  </w:num>
  <w:num w:numId="10">
    <w:abstractNumId w:val="11"/>
  </w:num>
  <w:num w:numId="11">
    <w:abstractNumId w:val="14"/>
  </w:num>
  <w:num w:numId="12">
    <w:abstractNumId w:val="12"/>
  </w:num>
  <w:num w:numId="13">
    <w:abstractNumId w:val="23"/>
  </w:num>
  <w:num w:numId="14">
    <w:abstractNumId w:val="7"/>
  </w:num>
  <w:num w:numId="15">
    <w:abstractNumId w:val="18"/>
  </w:num>
  <w:num w:numId="16">
    <w:abstractNumId w:val="32"/>
  </w:num>
  <w:num w:numId="17">
    <w:abstractNumId w:val="26"/>
  </w:num>
  <w:num w:numId="18">
    <w:abstractNumId w:val="19"/>
  </w:num>
  <w:num w:numId="19">
    <w:abstractNumId w:val="36"/>
  </w:num>
  <w:num w:numId="20">
    <w:abstractNumId w:val="10"/>
  </w:num>
  <w:num w:numId="21">
    <w:abstractNumId w:val="25"/>
  </w:num>
  <w:num w:numId="22">
    <w:abstractNumId w:val="16"/>
  </w:num>
  <w:num w:numId="23">
    <w:abstractNumId w:val="35"/>
  </w:num>
  <w:num w:numId="24">
    <w:abstractNumId w:val="17"/>
  </w:num>
  <w:num w:numId="25">
    <w:abstractNumId w:val="5"/>
  </w:num>
  <w:num w:numId="26">
    <w:abstractNumId w:val="29"/>
  </w:num>
  <w:num w:numId="27">
    <w:abstractNumId w:val="2"/>
  </w:num>
  <w:num w:numId="28">
    <w:abstractNumId w:val="38"/>
  </w:num>
  <w:num w:numId="29">
    <w:abstractNumId w:val="24"/>
  </w:num>
  <w:num w:numId="30">
    <w:abstractNumId w:val="1"/>
  </w:num>
  <w:num w:numId="31">
    <w:abstractNumId w:val="20"/>
  </w:num>
  <w:num w:numId="32">
    <w:abstractNumId w:val="0"/>
  </w:num>
  <w:num w:numId="33">
    <w:abstractNumId w:val="34"/>
  </w:num>
  <w:num w:numId="34">
    <w:abstractNumId w:val="8"/>
  </w:num>
  <w:num w:numId="35">
    <w:abstractNumId w:val="15"/>
  </w:num>
  <w:num w:numId="36">
    <w:abstractNumId w:val="28"/>
  </w:num>
  <w:num w:numId="37">
    <w:abstractNumId w:val="37"/>
  </w:num>
  <w:num w:numId="38">
    <w:abstractNumId w:val="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82"/>
    <w:rsid w:val="000D5F0C"/>
    <w:rsid w:val="001957F9"/>
    <w:rsid w:val="001B155C"/>
    <w:rsid w:val="001B7602"/>
    <w:rsid w:val="00552041"/>
    <w:rsid w:val="0062471E"/>
    <w:rsid w:val="008C7B6E"/>
    <w:rsid w:val="00915EB8"/>
    <w:rsid w:val="00B2487F"/>
    <w:rsid w:val="00BC2682"/>
    <w:rsid w:val="00BE42BE"/>
    <w:rsid w:val="00C401B4"/>
    <w:rsid w:val="00C539C1"/>
    <w:rsid w:val="00D228E1"/>
    <w:rsid w:val="00E21ECF"/>
    <w:rsid w:val="00F6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2427E-5307-44C1-ABBD-3D696422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F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F0C"/>
    <w:pPr>
      <w:spacing w:after="0" w:line="240" w:lineRule="auto"/>
    </w:pPr>
    <w:rPr>
      <w:rFonts w:eastAsiaTheme="minorEastAsia"/>
      <w:lang w:eastAsia="ru-RU"/>
    </w:rPr>
  </w:style>
  <w:style w:type="paragraph" w:styleId="a4">
    <w:name w:val="header"/>
    <w:basedOn w:val="a"/>
    <w:link w:val="a5"/>
    <w:uiPriority w:val="99"/>
    <w:unhideWhenUsed/>
    <w:rsid w:val="000D5F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5F0C"/>
    <w:rPr>
      <w:rFonts w:eastAsiaTheme="minorEastAsia"/>
      <w:lang w:eastAsia="ru-RU"/>
    </w:rPr>
  </w:style>
  <w:style w:type="paragraph" w:styleId="a6">
    <w:name w:val="footer"/>
    <w:basedOn w:val="a"/>
    <w:link w:val="a7"/>
    <w:uiPriority w:val="99"/>
    <w:unhideWhenUsed/>
    <w:rsid w:val="000D5F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5F0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senergosby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5135</TotalTime>
  <Pages>1</Pages>
  <Words>11723</Words>
  <Characters>66824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Евгения Николаевна</dc:creator>
  <cp:keywords/>
  <dc:description/>
  <cp:lastModifiedBy>Вяткина Наталья Аркадьевна</cp:lastModifiedBy>
  <cp:revision>2</cp:revision>
  <dcterms:created xsi:type="dcterms:W3CDTF">2022-02-14T15:03:00Z</dcterms:created>
  <dcterms:modified xsi:type="dcterms:W3CDTF">2022-02-14T15:03:00Z</dcterms:modified>
</cp:coreProperties>
</file>